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B" w:rsidRDefault="008A0D6E" w:rsidP="00760FE7">
      <w:pPr>
        <w:pStyle w:val="xmsonormal"/>
        <w:spacing w:before="0" w:beforeAutospacing="0" w:after="240" w:afterAutospacing="0" w:line="360" w:lineRule="auto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t>N</w:t>
      </w:r>
      <w:r w:rsidR="0060632E">
        <w:rPr>
          <w:rStyle w:val="x033494008-29112010"/>
          <w:rFonts w:ascii="Arial" w:hAnsi="Arial" w:cs="Arial"/>
          <w:b/>
          <w:sz w:val="28"/>
          <w:szCs w:val="28"/>
        </w:rPr>
        <w:t xml:space="preserve">eue </w:t>
      </w:r>
      <w:r w:rsidR="00B24ECC">
        <w:rPr>
          <w:rStyle w:val="x033494008-29112010"/>
          <w:rFonts w:ascii="Arial" w:hAnsi="Arial" w:cs="Arial"/>
          <w:b/>
          <w:sz w:val="28"/>
          <w:szCs w:val="28"/>
        </w:rPr>
        <w:t>Meyle-</w:t>
      </w:r>
      <w:r w:rsidR="00B24ECC" w:rsidRPr="00B24ECC">
        <w:rPr>
          <w:rStyle w:val="x033494008-29112010"/>
          <w:rFonts w:ascii="Arial" w:hAnsi="Arial" w:cs="Arial"/>
          <w:b/>
          <w:sz w:val="28"/>
          <w:szCs w:val="28"/>
        </w:rPr>
        <w:t>HD-Spurstangenköpfe für Opel</w:t>
      </w:r>
      <w:r w:rsidR="00B24ECC" w:rsidRPr="00892632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</w:p>
    <w:p w:rsidR="00254686" w:rsidRPr="00B24ECC" w:rsidRDefault="00254686" w:rsidP="00254686">
      <w:pPr>
        <w:numPr>
          <w:ilvl w:val="0"/>
          <w:numId w:val="13"/>
        </w:numPr>
        <w:spacing w:after="24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24ECC">
        <w:rPr>
          <w:rFonts w:ascii="Arial" w:hAnsi="Arial" w:cs="Arial"/>
          <w:b/>
        </w:rPr>
        <w:t>erfekt</w:t>
      </w:r>
      <w:r>
        <w:rPr>
          <w:rFonts w:ascii="Arial" w:hAnsi="Arial" w:cs="Arial"/>
          <w:b/>
        </w:rPr>
        <w:t>e</w:t>
      </w:r>
      <w:r w:rsidRPr="00B24E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Abstimmung der </w:t>
      </w:r>
      <w:r w:rsidRPr="00B24ECC">
        <w:rPr>
          <w:rFonts w:ascii="Arial" w:hAnsi="Arial" w:cs="Arial"/>
          <w:b/>
        </w:rPr>
        <w:t xml:space="preserve">Werkstoffe im Kugelgelenk </w:t>
      </w:r>
    </w:p>
    <w:p w:rsidR="002B4D8A" w:rsidRPr="00476CDE" w:rsidRDefault="00C9245F" w:rsidP="00476CDE">
      <w:pPr>
        <w:numPr>
          <w:ilvl w:val="0"/>
          <w:numId w:val="13"/>
        </w:numPr>
        <w:spacing w:after="240"/>
        <w:ind w:left="360"/>
        <w:jc w:val="both"/>
        <w:rPr>
          <w:rFonts w:ascii="Arial" w:hAnsi="Arial" w:cs="Arial"/>
          <w:b/>
        </w:rPr>
      </w:pPr>
      <w:r w:rsidRPr="00C41D6B">
        <w:rPr>
          <w:rFonts w:ascii="Arial" w:hAnsi="Arial" w:cs="Arial"/>
          <w:b/>
        </w:rPr>
        <w:t xml:space="preserve">Eigens für Meyle-Teile </w:t>
      </w:r>
      <w:r w:rsidR="00B24ECC" w:rsidRPr="00C41D6B">
        <w:rPr>
          <w:rFonts w:ascii="Arial" w:hAnsi="Arial" w:cs="Arial"/>
          <w:b/>
        </w:rPr>
        <w:t>entwickeltes Hochleistungsfett</w:t>
      </w:r>
      <w:r w:rsidR="00C41D6B" w:rsidRPr="00C41D6B">
        <w:rPr>
          <w:rFonts w:ascii="Arial" w:hAnsi="Arial" w:cs="Arial"/>
          <w:b/>
        </w:rPr>
        <w:t xml:space="preserve"> und</w:t>
      </w:r>
      <w:r w:rsidR="00C41D6B">
        <w:rPr>
          <w:rFonts w:ascii="Arial" w:hAnsi="Arial" w:cs="Arial"/>
          <w:b/>
        </w:rPr>
        <w:t xml:space="preserve"> v</w:t>
      </w:r>
      <w:r w:rsidR="00B24ECC" w:rsidRPr="00C41D6B">
        <w:rPr>
          <w:rFonts w:ascii="Arial" w:hAnsi="Arial" w:cs="Arial"/>
          <w:b/>
        </w:rPr>
        <w:t xml:space="preserve">ergrößerter </w:t>
      </w:r>
      <w:r w:rsidR="00B24ECC" w:rsidRPr="00476CDE">
        <w:rPr>
          <w:rFonts w:ascii="Arial" w:hAnsi="Arial" w:cs="Arial"/>
          <w:b/>
        </w:rPr>
        <w:t>K</w:t>
      </w:r>
      <w:r w:rsidR="00B24ECC" w:rsidRPr="00476CDE">
        <w:rPr>
          <w:rFonts w:ascii="Arial" w:hAnsi="Arial" w:cs="Arial"/>
          <w:b/>
        </w:rPr>
        <w:t>u</w:t>
      </w:r>
      <w:r w:rsidR="00B24ECC" w:rsidRPr="00476CDE">
        <w:rPr>
          <w:rFonts w:ascii="Arial" w:hAnsi="Arial" w:cs="Arial"/>
          <w:b/>
        </w:rPr>
        <w:t>gelkopf verlänger</w:t>
      </w:r>
      <w:r w:rsidR="00B404E0">
        <w:rPr>
          <w:rFonts w:ascii="Arial" w:hAnsi="Arial" w:cs="Arial"/>
          <w:b/>
        </w:rPr>
        <w:t>n</w:t>
      </w:r>
      <w:r w:rsidR="00B24ECC" w:rsidRPr="00476CDE">
        <w:rPr>
          <w:rFonts w:ascii="Arial" w:hAnsi="Arial" w:cs="Arial"/>
          <w:b/>
        </w:rPr>
        <w:t xml:space="preserve"> Haltbarkeit </w:t>
      </w:r>
    </w:p>
    <w:p w:rsidR="00B24ECC" w:rsidRDefault="00B24ECC" w:rsidP="00B24ECC">
      <w:pPr>
        <w:numPr>
          <w:ilvl w:val="0"/>
          <w:numId w:val="13"/>
        </w:numPr>
        <w:spacing w:after="240"/>
        <w:ind w:left="360"/>
        <w:jc w:val="both"/>
        <w:rPr>
          <w:rFonts w:ascii="Arial" w:hAnsi="Arial" w:cs="Arial"/>
          <w:b/>
        </w:rPr>
      </w:pPr>
      <w:r w:rsidRPr="00B24ECC">
        <w:rPr>
          <w:rFonts w:ascii="Arial" w:hAnsi="Arial" w:cs="Arial"/>
          <w:b/>
        </w:rPr>
        <w:t>Wulf Gaertner Autoparts</w:t>
      </w:r>
      <w:r w:rsidR="00E8763F">
        <w:rPr>
          <w:rFonts w:ascii="Arial" w:hAnsi="Arial" w:cs="Arial"/>
          <w:b/>
        </w:rPr>
        <w:t xml:space="preserve"> gibt</w:t>
      </w:r>
      <w:r>
        <w:rPr>
          <w:rFonts w:ascii="Arial" w:hAnsi="Arial" w:cs="Arial"/>
          <w:b/>
        </w:rPr>
        <w:t xml:space="preserve"> v</w:t>
      </w:r>
      <w:r w:rsidRPr="00B24ECC">
        <w:rPr>
          <w:rFonts w:ascii="Arial" w:hAnsi="Arial" w:cs="Arial"/>
          <w:b/>
        </w:rPr>
        <w:t xml:space="preserve">ier Jahre Garantie </w:t>
      </w:r>
    </w:p>
    <w:p w:rsidR="006E3C59" w:rsidRPr="006E3C59" w:rsidRDefault="006E3C59" w:rsidP="006E3C59">
      <w:pPr>
        <w:spacing w:after="240"/>
        <w:jc w:val="both"/>
        <w:rPr>
          <w:rFonts w:ascii="Arial" w:hAnsi="Arial" w:cs="Arial"/>
          <w:b/>
          <w:sz w:val="12"/>
          <w:szCs w:val="12"/>
        </w:rPr>
      </w:pPr>
    </w:p>
    <w:p w:rsidR="00871950" w:rsidRDefault="00547BF6" w:rsidP="00E96A57">
      <w:pPr>
        <w:spacing w:after="240" w:line="360" w:lineRule="auto"/>
        <w:jc w:val="both"/>
        <w:rPr>
          <w:rFonts w:ascii="Arial" w:hAnsi="Arial" w:cs="Arial"/>
          <w:b/>
        </w:rPr>
      </w:pPr>
      <w:r w:rsidRPr="00773895">
        <w:rPr>
          <w:rFonts w:ascii="Arial" w:hAnsi="Arial" w:cs="Arial"/>
          <w:b/>
          <w:u w:val="single"/>
        </w:rPr>
        <w:t>Hamburg</w:t>
      </w:r>
      <w:r w:rsidR="00E61850">
        <w:rPr>
          <w:rFonts w:ascii="Arial" w:hAnsi="Arial" w:cs="Arial"/>
          <w:b/>
          <w:u w:val="single"/>
        </w:rPr>
        <w:t xml:space="preserve">, </w:t>
      </w:r>
      <w:r w:rsidR="0076350C">
        <w:rPr>
          <w:rFonts w:ascii="Arial" w:hAnsi="Arial" w:cs="Arial"/>
          <w:b/>
          <w:u w:val="single"/>
        </w:rPr>
        <w:t>11.02.</w:t>
      </w:r>
      <w:r w:rsidR="005926AA">
        <w:rPr>
          <w:rFonts w:ascii="Arial" w:hAnsi="Arial" w:cs="Arial"/>
          <w:b/>
          <w:u w:val="single"/>
        </w:rPr>
        <w:t>201</w:t>
      </w:r>
      <w:r w:rsidR="000D492B">
        <w:rPr>
          <w:rFonts w:ascii="Arial" w:hAnsi="Arial" w:cs="Arial"/>
          <w:b/>
          <w:u w:val="single"/>
        </w:rPr>
        <w:t>4</w:t>
      </w:r>
      <w:r w:rsidRPr="00773895">
        <w:rPr>
          <w:rFonts w:ascii="Arial" w:hAnsi="Arial" w:cs="Arial"/>
          <w:b/>
          <w:u w:val="single"/>
        </w:rPr>
        <w:t>.</w:t>
      </w:r>
      <w:r w:rsidR="00813AFD">
        <w:rPr>
          <w:rFonts w:ascii="Arial" w:hAnsi="Arial" w:cs="Arial"/>
          <w:b/>
        </w:rPr>
        <w:t xml:space="preserve"> </w:t>
      </w:r>
      <w:r w:rsidR="008A0D6E">
        <w:rPr>
          <w:rFonts w:ascii="Arial" w:hAnsi="Arial" w:cs="Arial"/>
          <w:b/>
        </w:rPr>
        <w:t>Dass die Lebensdauer von Ersatzteilen von vielen Details abhängt, zeigt d</w:t>
      </w:r>
      <w:r w:rsidR="00EB04C2">
        <w:rPr>
          <w:rFonts w:ascii="Arial" w:hAnsi="Arial" w:cs="Arial"/>
          <w:b/>
        </w:rPr>
        <w:t xml:space="preserve">ie </w:t>
      </w:r>
      <w:r w:rsidRPr="00C01F15">
        <w:rPr>
          <w:rFonts w:ascii="Arial" w:hAnsi="Arial" w:cs="Arial"/>
          <w:b/>
        </w:rPr>
        <w:t>Wulf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Gaertner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Autoparts</w:t>
      </w:r>
      <w:r w:rsidR="00813AFD">
        <w:rPr>
          <w:rFonts w:ascii="Arial" w:hAnsi="Arial" w:cs="Arial"/>
          <w:b/>
        </w:rPr>
        <w:t xml:space="preserve"> </w:t>
      </w:r>
      <w:r w:rsidRPr="00C01F15">
        <w:rPr>
          <w:rFonts w:ascii="Arial" w:hAnsi="Arial" w:cs="Arial"/>
          <w:b/>
        </w:rPr>
        <w:t>AG</w:t>
      </w:r>
      <w:r w:rsidR="008F5B66">
        <w:rPr>
          <w:rFonts w:ascii="Arial" w:hAnsi="Arial" w:cs="Arial"/>
          <w:b/>
        </w:rPr>
        <w:t xml:space="preserve"> eindrucksvoll mit einem neuen </w:t>
      </w:r>
      <w:r w:rsidR="00355277">
        <w:rPr>
          <w:rFonts w:ascii="Arial" w:hAnsi="Arial" w:cs="Arial"/>
          <w:b/>
        </w:rPr>
        <w:t>HD-</w:t>
      </w:r>
      <w:r w:rsidR="008F5B66">
        <w:rPr>
          <w:rFonts w:ascii="Arial" w:hAnsi="Arial" w:cs="Arial"/>
          <w:b/>
        </w:rPr>
        <w:t>Fahrwerksteil für Opel</w:t>
      </w:r>
      <w:r w:rsidR="00A8405E">
        <w:rPr>
          <w:rFonts w:ascii="Arial" w:hAnsi="Arial" w:cs="Arial"/>
          <w:b/>
        </w:rPr>
        <w:t>:</w:t>
      </w:r>
      <w:r w:rsidR="008A0D6E">
        <w:rPr>
          <w:rFonts w:ascii="Arial" w:hAnsi="Arial" w:cs="Arial"/>
          <w:b/>
        </w:rPr>
        <w:t xml:space="preserve"> </w:t>
      </w:r>
      <w:r w:rsidR="00A8405E">
        <w:rPr>
          <w:rFonts w:ascii="Arial" w:hAnsi="Arial" w:cs="Arial"/>
          <w:b/>
        </w:rPr>
        <w:t>D</w:t>
      </w:r>
      <w:r w:rsidR="008A0D6E">
        <w:rPr>
          <w:rFonts w:ascii="Arial" w:hAnsi="Arial" w:cs="Arial"/>
          <w:b/>
        </w:rPr>
        <w:t xml:space="preserve">er Hamburger Hersteller bietet ab sofort </w:t>
      </w:r>
      <w:r w:rsidR="00A8405E">
        <w:rPr>
          <w:rFonts w:ascii="Arial" w:hAnsi="Arial" w:cs="Arial"/>
          <w:b/>
        </w:rPr>
        <w:t xml:space="preserve">auch </w:t>
      </w:r>
      <w:r w:rsidR="00B66A48">
        <w:rPr>
          <w:rFonts w:ascii="Arial" w:hAnsi="Arial" w:cs="Arial"/>
          <w:b/>
        </w:rPr>
        <w:t>opt</w:t>
      </w:r>
      <w:r w:rsidR="00B66A48">
        <w:rPr>
          <w:rFonts w:ascii="Arial" w:hAnsi="Arial" w:cs="Arial"/>
          <w:b/>
        </w:rPr>
        <w:t>i</w:t>
      </w:r>
      <w:r w:rsidR="00B66A48">
        <w:rPr>
          <w:rFonts w:ascii="Arial" w:hAnsi="Arial" w:cs="Arial"/>
          <w:b/>
        </w:rPr>
        <w:t>mierte Meyle-</w:t>
      </w:r>
      <w:r w:rsidR="00871950" w:rsidRPr="00871950">
        <w:rPr>
          <w:rFonts w:ascii="Arial" w:hAnsi="Arial" w:cs="Arial"/>
          <w:b/>
        </w:rPr>
        <w:t>HD-S</w:t>
      </w:r>
      <w:r w:rsidR="00B66A48">
        <w:rPr>
          <w:rFonts w:ascii="Arial" w:hAnsi="Arial" w:cs="Arial"/>
          <w:b/>
        </w:rPr>
        <w:t xml:space="preserve">purstangenköpfe für </w:t>
      </w:r>
      <w:r w:rsidR="00871950" w:rsidRPr="00871950">
        <w:rPr>
          <w:rFonts w:ascii="Arial" w:hAnsi="Arial" w:cs="Arial"/>
          <w:b/>
        </w:rPr>
        <w:t>verschiedene Opel-Modelle</w:t>
      </w:r>
      <w:r w:rsidR="008A0D6E">
        <w:rPr>
          <w:rFonts w:ascii="Arial" w:hAnsi="Arial" w:cs="Arial"/>
          <w:b/>
        </w:rPr>
        <w:t xml:space="preserve"> an</w:t>
      </w:r>
      <w:r w:rsidR="00871950" w:rsidRPr="00871950">
        <w:rPr>
          <w:rFonts w:ascii="Arial" w:hAnsi="Arial" w:cs="Arial"/>
          <w:b/>
        </w:rPr>
        <w:t xml:space="preserve">. </w:t>
      </w:r>
      <w:r w:rsidR="002A2448">
        <w:rPr>
          <w:rFonts w:ascii="Arial" w:hAnsi="Arial" w:cs="Arial"/>
          <w:b/>
        </w:rPr>
        <w:t>Dabei kommt ein extra für Meyle-Teile entwickeltes Hochleistungsschmierfett zum Einsatz, das seit Ende 2013 in allen Meyle-Gelenken enthalten ist.</w:t>
      </w:r>
      <w:r w:rsidR="008F5B66">
        <w:rPr>
          <w:rFonts w:ascii="Arial" w:hAnsi="Arial" w:cs="Arial"/>
          <w:b/>
        </w:rPr>
        <w:t xml:space="preserve"> </w:t>
      </w:r>
      <w:r w:rsidR="00892632">
        <w:rPr>
          <w:rFonts w:ascii="Arial" w:hAnsi="Arial" w:cs="Arial"/>
          <w:b/>
        </w:rPr>
        <w:t>Es ist</w:t>
      </w:r>
      <w:r w:rsidR="008A0D6E">
        <w:rPr>
          <w:rFonts w:ascii="Arial" w:hAnsi="Arial" w:cs="Arial"/>
          <w:b/>
        </w:rPr>
        <w:t xml:space="preserve"> beso</w:t>
      </w:r>
      <w:r w:rsidR="008A0D6E">
        <w:rPr>
          <w:rFonts w:ascii="Arial" w:hAnsi="Arial" w:cs="Arial"/>
          <w:b/>
        </w:rPr>
        <w:t>n</w:t>
      </w:r>
      <w:r w:rsidR="008A0D6E">
        <w:rPr>
          <w:rFonts w:ascii="Arial" w:hAnsi="Arial" w:cs="Arial"/>
          <w:b/>
        </w:rPr>
        <w:t xml:space="preserve">ders auf das </w:t>
      </w:r>
      <w:r w:rsidR="00871950" w:rsidRPr="00871950">
        <w:rPr>
          <w:rFonts w:ascii="Arial" w:hAnsi="Arial" w:cs="Arial"/>
          <w:b/>
        </w:rPr>
        <w:t>Zusammenspiel der ve</w:t>
      </w:r>
      <w:r w:rsidR="00892632">
        <w:rPr>
          <w:rFonts w:ascii="Arial" w:hAnsi="Arial" w:cs="Arial"/>
          <w:b/>
        </w:rPr>
        <w:t>r</w:t>
      </w:r>
      <w:r w:rsidR="00871950" w:rsidRPr="00871950">
        <w:rPr>
          <w:rFonts w:ascii="Arial" w:hAnsi="Arial" w:cs="Arial"/>
          <w:b/>
        </w:rPr>
        <w:t xml:space="preserve">wendeten Materialien </w:t>
      </w:r>
      <w:r w:rsidR="008A0D6E">
        <w:rPr>
          <w:rFonts w:ascii="Arial" w:hAnsi="Arial" w:cs="Arial"/>
          <w:b/>
        </w:rPr>
        <w:t xml:space="preserve">abgestimmt </w:t>
      </w:r>
      <w:r w:rsidR="00871950" w:rsidRPr="00871950">
        <w:rPr>
          <w:rFonts w:ascii="Arial" w:hAnsi="Arial" w:cs="Arial"/>
          <w:b/>
        </w:rPr>
        <w:t xml:space="preserve">und </w:t>
      </w:r>
      <w:r w:rsidR="00892632">
        <w:rPr>
          <w:rFonts w:ascii="Arial" w:hAnsi="Arial" w:cs="Arial"/>
          <w:b/>
        </w:rPr>
        <w:t xml:space="preserve">schützt </w:t>
      </w:r>
      <w:r w:rsidR="00871950" w:rsidRPr="00871950">
        <w:rPr>
          <w:rFonts w:ascii="Arial" w:hAnsi="Arial" w:cs="Arial"/>
          <w:b/>
        </w:rPr>
        <w:t xml:space="preserve">dadurch noch besser gegen Verschleiß. </w:t>
      </w:r>
      <w:r w:rsidR="008A0D6E">
        <w:rPr>
          <w:rFonts w:ascii="Arial" w:hAnsi="Arial" w:cs="Arial"/>
          <w:b/>
        </w:rPr>
        <w:t xml:space="preserve">Zudem reduziert </w:t>
      </w:r>
      <w:r w:rsidR="008F5B66">
        <w:rPr>
          <w:rFonts w:ascii="Arial" w:hAnsi="Arial" w:cs="Arial"/>
          <w:b/>
        </w:rPr>
        <w:t xml:space="preserve">beim neuen Meyle-HD-Spurstangenkopf für Opel </w:t>
      </w:r>
      <w:r w:rsidR="008A0D6E">
        <w:rPr>
          <w:rFonts w:ascii="Arial" w:hAnsi="Arial" w:cs="Arial"/>
          <w:b/>
        </w:rPr>
        <w:t>e</w:t>
      </w:r>
      <w:r w:rsidR="00B24ECC">
        <w:rPr>
          <w:rFonts w:ascii="Arial" w:hAnsi="Arial" w:cs="Arial"/>
          <w:b/>
        </w:rPr>
        <w:t xml:space="preserve">in </w:t>
      </w:r>
      <w:r w:rsidR="00871950" w:rsidRPr="00871950">
        <w:rPr>
          <w:rFonts w:ascii="Arial" w:hAnsi="Arial" w:cs="Arial"/>
          <w:b/>
        </w:rPr>
        <w:t>verg</w:t>
      </w:r>
      <w:r w:rsidR="00892632">
        <w:rPr>
          <w:rFonts w:ascii="Arial" w:hAnsi="Arial" w:cs="Arial"/>
          <w:b/>
        </w:rPr>
        <w:t>r</w:t>
      </w:r>
      <w:r w:rsidR="00871950" w:rsidRPr="00871950">
        <w:rPr>
          <w:rFonts w:ascii="Arial" w:hAnsi="Arial" w:cs="Arial"/>
          <w:b/>
        </w:rPr>
        <w:t>ößerte</w:t>
      </w:r>
      <w:r w:rsidR="00B24ECC">
        <w:rPr>
          <w:rFonts w:ascii="Arial" w:hAnsi="Arial" w:cs="Arial"/>
          <w:b/>
        </w:rPr>
        <w:t>r</w:t>
      </w:r>
      <w:r w:rsidR="00871950" w:rsidRPr="00871950">
        <w:rPr>
          <w:rFonts w:ascii="Arial" w:hAnsi="Arial" w:cs="Arial"/>
          <w:b/>
        </w:rPr>
        <w:t xml:space="preserve"> Kugeldurchmesser die Flächenpressung</w:t>
      </w:r>
      <w:r w:rsidR="008A0D6E">
        <w:rPr>
          <w:rFonts w:ascii="Arial" w:hAnsi="Arial" w:cs="Arial"/>
          <w:b/>
        </w:rPr>
        <w:t xml:space="preserve">, was ebenfalls </w:t>
      </w:r>
      <w:r w:rsidR="00871950" w:rsidRPr="00871950">
        <w:rPr>
          <w:rFonts w:ascii="Arial" w:hAnsi="Arial" w:cs="Arial"/>
          <w:b/>
        </w:rPr>
        <w:t xml:space="preserve">zu einer längeren </w:t>
      </w:r>
      <w:r w:rsidR="008A0D6E">
        <w:rPr>
          <w:rFonts w:ascii="Arial" w:hAnsi="Arial" w:cs="Arial"/>
          <w:b/>
        </w:rPr>
        <w:t xml:space="preserve">Haltbarkeit </w:t>
      </w:r>
      <w:r w:rsidR="008F5B66">
        <w:rPr>
          <w:rFonts w:ascii="Arial" w:hAnsi="Arial" w:cs="Arial"/>
          <w:b/>
        </w:rPr>
        <w:t xml:space="preserve">des Teils </w:t>
      </w:r>
      <w:r w:rsidR="008A0D6E">
        <w:rPr>
          <w:rFonts w:ascii="Arial" w:hAnsi="Arial" w:cs="Arial"/>
          <w:b/>
        </w:rPr>
        <w:t>führt</w:t>
      </w:r>
      <w:r w:rsidR="00871950" w:rsidRPr="00871950">
        <w:rPr>
          <w:rFonts w:ascii="Arial" w:hAnsi="Arial" w:cs="Arial"/>
          <w:b/>
        </w:rPr>
        <w:t xml:space="preserve">. </w:t>
      </w:r>
      <w:r w:rsidR="00892632">
        <w:rPr>
          <w:rFonts w:ascii="Arial" w:hAnsi="Arial" w:cs="Arial"/>
          <w:b/>
        </w:rPr>
        <w:t xml:space="preserve">Wulf Gaertner Autoparts </w:t>
      </w:r>
      <w:r w:rsidR="000D492B">
        <w:rPr>
          <w:rFonts w:ascii="Arial" w:hAnsi="Arial" w:cs="Arial"/>
          <w:b/>
        </w:rPr>
        <w:t xml:space="preserve">gewährt </w:t>
      </w:r>
      <w:r w:rsidR="007E6045">
        <w:rPr>
          <w:rFonts w:ascii="Arial" w:hAnsi="Arial" w:cs="Arial"/>
          <w:b/>
        </w:rPr>
        <w:t xml:space="preserve">auf </w:t>
      </w:r>
      <w:r w:rsidR="008F5B66">
        <w:rPr>
          <w:rFonts w:ascii="Arial" w:hAnsi="Arial" w:cs="Arial"/>
          <w:b/>
        </w:rPr>
        <w:t>alle Meyle-HD-Teile</w:t>
      </w:r>
      <w:r w:rsidR="007E6045">
        <w:rPr>
          <w:rFonts w:ascii="Arial" w:hAnsi="Arial" w:cs="Arial"/>
          <w:b/>
        </w:rPr>
        <w:t xml:space="preserve"> </w:t>
      </w:r>
      <w:r w:rsidR="00892632">
        <w:rPr>
          <w:rFonts w:ascii="Arial" w:hAnsi="Arial" w:cs="Arial"/>
          <w:b/>
        </w:rPr>
        <w:t>eine Garantie von vier Jahren.</w:t>
      </w:r>
    </w:p>
    <w:p w:rsidR="00653F3B" w:rsidRDefault="002A2448" w:rsidP="00E96A5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 der Marke Meyle-HD bietet </w:t>
      </w:r>
      <w:r w:rsidR="00B66A48" w:rsidRPr="00B66A48">
        <w:rPr>
          <w:rFonts w:ascii="Arial" w:hAnsi="Arial" w:cs="Arial"/>
        </w:rPr>
        <w:t>Wulf Gaertner Autoparts bereits für verschieden</w:t>
      </w:r>
      <w:r w:rsidR="00B66A48">
        <w:rPr>
          <w:rFonts w:ascii="Arial" w:hAnsi="Arial" w:cs="Arial"/>
        </w:rPr>
        <w:t>e</w:t>
      </w:r>
      <w:r w:rsidR="00B66A48" w:rsidRPr="00B66A48">
        <w:rPr>
          <w:rFonts w:ascii="Arial" w:hAnsi="Arial" w:cs="Arial"/>
        </w:rPr>
        <w:t xml:space="preserve"> Fahrzeuge Spu</w:t>
      </w:r>
      <w:r w:rsidR="00B66A48">
        <w:rPr>
          <w:rFonts w:ascii="Arial" w:hAnsi="Arial" w:cs="Arial"/>
        </w:rPr>
        <w:t>r</w:t>
      </w:r>
      <w:r w:rsidR="00B66A48" w:rsidRPr="00B66A48">
        <w:rPr>
          <w:rFonts w:ascii="Arial" w:hAnsi="Arial" w:cs="Arial"/>
        </w:rPr>
        <w:t>stange</w:t>
      </w:r>
      <w:r w:rsidR="007E6045">
        <w:rPr>
          <w:rFonts w:ascii="Arial" w:hAnsi="Arial" w:cs="Arial"/>
        </w:rPr>
        <w:t>n</w:t>
      </w:r>
      <w:r w:rsidR="00B66A48" w:rsidRPr="00B66A48">
        <w:rPr>
          <w:rFonts w:ascii="Arial" w:hAnsi="Arial" w:cs="Arial"/>
        </w:rPr>
        <w:t>köpfe</w:t>
      </w:r>
      <w:r w:rsidR="000D492B">
        <w:rPr>
          <w:rFonts w:ascii="Arial" w:hAnsi="Arial" w:cs="Arial"/>
        </w:rPr>
        <w:t xml:space="preserve"> an</w:t>
      </w:r>
      <w:r w:rsidR="00B66A48" w:rsidRPr="00B66A48">
        <w:rPr>
          <w:rFonts w:ascii="Arial" w:hAnsi="Arial" w:cs="Arial"/>
        </w:rPr>
        <w:t>, deren Kugelkopf größer als bei herkömmlichen E</w:t>
      </w:r>
      <w:r w:rsidR="00B66A48" w:rsidRPr="00B66A48">
        <w:rPr>
          <w:rFonts w:ascii="Arial" w:hAnsi="Arial" w:cs="Arial"/>
        </w:rPr>
        <w:t>r</w:t>
      </w:r>
      <w:r w:rsidR="00B66A48" w:rsidRPr="00B66A48">
        <w:rPr>
          <w:rFonts w:ascii="Arial" w:hAnsi="Arial" w:cs="Arial"/>
        </w:rPr>
        <w:t>s</w:t>
      </w:r>
      <w:r w:rsidR="00B24ECC">
        <w:rPr>
          <w:rFonts w:ascii="Arial" w:hAnsi="Arial" w:cs="Arial"/>
        </w:rPr>
        <w:t>a</w:t>
      </w:r>
      <w:r w:rsidR="00B66A48" w:rsidRPr="00B66A48">
        <w:rPr>
          <w:rFonts w:ascii="Arial" w:hAnsi="Arial" w:cs="Arial"/>
        </w:rPr>
        <w:t xml:space="preserve">tzteilen ausgelegt ist. </w:t>
      </w:r>
      <w:r w:rsidR="00B66A48">
        <w:rPr>
          <w:rFonts w:ascii="Arial" w:hAnsi="Arial" w:cs="Arial"/>
        </w:rPr>
        <w:t xml:space="preserve">Dies verlängert </w:t>
      </w:r>
      <w:r w:rsidR="00B24ECC">
        <w:rPr>
          <w:rFonts w:ascii="Arial" w:hAnsi="Arial" w:cs="Arial"/>
        </w:rPr>
        <w:t xml:space="preserve">ihre </w:t>
      </w:r>
      <w:r w:rsidR="008F1E96" w:rsidRPr="008F1E96">
        <w:rPr>
          <w:rFonts w:ascii="Arial" w:hAnsi="Arial" w:cs="Arial"/>
        </w:rPr>
        <w:t>Halt</w:t>
      </w:r>
      <w:r w:rsidR="00B66A48">
        <w:rPr>
          <w:rFonts w:ascii="Arial" w:hAnsi="Arial" w:cs="Arial"/>
        </w:rPr>
        <w:t xml:space="preserve">barkeit, weil </w:t>
      </w:r>
      <w:r w:rsidR="00B24ECC">
        <w:rPr>
          <w:rFonts w:ascii="Arial" w:hAnsi="Arial" w:cs="Arial"/>
        </w:rPr>
        <w:t xml:space="preserve">die </w:t>
      </w:r>
      <w:r w:rsidR="00B66A48" w:rsidRPr="002F7F8F">
        <w:rPr>
          <w:rFonts w:ascii="Arial" w:hAnsi="Arial" w:cs="Arial"/>
        </w:rPr>
        <w:t xml:space="preserve">größere Oberfläche </w:t>
      </w:r>
      <w:r w:rsidR="00B66A48">
        <w:rPr>
          <w:rFonts w:ascii="Arial" w:hAnsi="Arial" w:cs="Arial"/>
        </w:rPr>
        <w:t xml:space="preserve">die auf die Kugel wirkenden Kräfte </w:t>
      </w:r>
      <w:r w:rsidR="00B24ECC">
        <w:rPr>
          <w:rFonts w:ascii="Arial" w:hAnsi="Arial" w:cs="Arial"/>
        </w:rPr>
        <w:t xml:space="preserve">besser </w:t>
      </w:r>
      <w:r w:rsidR="00B66A48">
        <w:rPr>
          <w:rFonts w:ascii="Arial" w:hAnsi="Arial" w:cs="Arial"/>
        </w:rPr>
        <w:t xml:space="preserve">verteilt und damit die Flächenpressung auf den Kunststoffsitz des Kugelgelenks reduziert. So </w:t>
      </w:r>
      <w:r w:rsidR="007E6045">
        <w:rPr>
          <w:rFonts w:ascii="Arial" w:hAnsi="Arial" w:cs="Arial"/>
        </w:rPr>
        <w:t xml:space="preserve">haben die </w:t>
      </w:r>
      <w:r w:rsidR="00B66A48">
        <w:rPr>
          <w:rFonts w:ascii="Arial" w:hAnsi="Arial" w:cs="Arial"/>
        </w:rPr>
        <w:t xml:space="preserve">Hamburger Ingenieure </w:t>
      </w:r>
      <w:r w:rsidR="00B24ECC">
        <w:rPr>
          <w:rFonts w:ascii="Arial" w:hAnsi="Arial" w:cs="Arial"/>
        </w:rPr>
        <w:t xml:space="preserve">auch </w:t>
      </w:r>
      <w:r w:rsidR="00B66A48">
        <w:rPr>
          <w:rFonts w:ascii="Arial" w:hAnsi="Arial" w:cs="Arial"/>
        </w:rPr>
        <w:t>bei den Spurstangenköpfen für di</w:t>
      </w:r>
      <w:r w:rsidR="00E8763F">
        <w:rPr>
          <w:rFonts w:ascii="Arial" w:hAnsi="Arial" w:cs="Arial"/>
        </w:rPr>
        <w:t xml:space="preserve">verse populäre </w:t>
      </w:r>
      <w:r w:rsidR="00B66A48">
        <w:rPr>
          <w:rFonts w:ascii="Arial" w:hAnsi="Arial" w:cs="Arial"/>
        </w:rPr>
        <w:t xml:space="preserve">Opel-Modelle </w:t>
      </w:r>
      <w:r w:rsidR="00E8763F">
        <w:rPr>
          <w:rFonts w:ascii="Arial" w:hAnsi="Arial" w:cs="Arial"/>
        </w:rPr>
        <w:t xml:space="preserve">wie </w:t>
      </w:r>
      <w:r w:rsidR="000D2B9D">
        <w:rPr>
          <w:rFonts w:ascii="Arial" w:hAnsi="Arial" w:cs="Arial"/>
        </w:rPr>
        <w:t xml:space="preserve">Astra, </w:t>
      </w:r>
      <w:r w:rsidR="00E8763F">
        <w:rPr>
          <w:rFonts w:ascii="Arial" w:hAnsi="Arial" w:cs="Arial"/>
        </w:rPr>
        <w:t xml:space="preserve">Zafira und </w:t>
      </w:r>
      <w:r w:rsidR="00B66A48" w:rsidRPr="008F1E96">
        <w:rPr>
          <w:rFonts w:ascii="Arial" w:hAnsi="Arial" w:cs="Arial"/>
        </w:rPr>
        <w:t xml:space="preserve">Meriva </w:t>
      </w:r>
      <w:r w:rsidR="00B24ECC">
        <w:rPr>
          <w:rFonts w:ascii="Arial" w:hAnsi="Arial" w:cs="Arial"/>
        </w:rPr>
        <w:t>de</w:t>
      </w:r>
      <w:r w:rsidR="007E6045">
        <w:rPr>
          <w:rFonts w:ascii="Arial" w:hAnsi="Arial" w:cs="Arial"/>
        </w:rPr>
        <w:t>n</w:t>
      </w:r>
      <w:r w:rsidR="00B24ECC">
        <w:rPr>
          <w:rFonts w:ascii="Arial" w:hAnsi="Arial" w:cs="Arial"/>
        </w:rPr>
        <w:t xml:space="preserve"> </w:t>
      </w:r>
      <w:r w:rsidR="008F1E96">
        <w:rPr>
          <w:rFonts w:ascii="Arial" w:hAnsi="Arial" w:cs="Arial"/>
        </w:rPr>
        <w:t xml:space="preserve">Kugelkopf </w:t>
      </w:r>
      <w:r w:rsidR="00653F3B">
        <w:rPr>
          <w:rFonts w:ascii="Arial" w:hAnsi="Arial" w:cs="Arial"/>
        </w:rPr>
        <w:t xml:space="preserve">um drei Millimeter von 22 mm auf 25 mm vergrößert. </w:t>
      </w:r>
    </w:p>
    <w:p w:rsidR="008A0D6E" w:rsidRDefault="008F1E96" w:rsidP="00E96A57">
      <w:pPr>
        <w:spacing w:after="240" w:line="360" w:lineRule="auto"/>
        <w:jc w:val="both"/>
        <w:rPr>
          <w:sz w:val="32"/>
          <w:szCs w:val="32"/>
        </w:rPr>
      </w:pPr>
      <w:r>
        <w:rPr>
          <w:rFonts w:ascii="Arial" w:hAnsi="Arial" w:cs="Arial"/>
        </w:rPr>
        <w:t xml:space="preserve">Um den Verschleiß </w:t>
      </w:r>
      <w:r w:rsidR="00355277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stark beanspruchten Teil</w:t>
      </w:r>
      <w:r w:rsidR="0035527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noch weiter zu reduzieren, </w:t>
      </w:r>
      <w:r w:rsidR="008A0D6E">
        <w:rPr>
          <w:rFonts w:ascii="Arial" w:hAnsi="Arial" w:cs="Arial"/>
        </w:rPr>
        <w:t xml:space="preserve">setzt Wulf Gaertner Autoparts </w:t>
      </w:r>
      <w:r>
        <w:rPr>
          <w:rFonts w:ascii="Arial" w:hAnsi="Arial" w:cs="Arial"/>
        </w:rPr>
        <w:t xml:space="preserve">jetzt </w:t>
      </w:r>
      <w:r w:rsidR="008A0D6E">
        <w:rPr>
          <w:rFonts w:ascii="Arial" w:hAnsi="Arial" w:cs="Arial"/>
        </w:rPr>
        <w:t xml:space="preserve">in </w:t>
      </w:r>
      <w:r w:rsidR="00355277">
        <w:rPr>
          <w:rFonts w:ascii="Arial" w:hAnsi="Arial" w:cs="Arial"/>
        </w:rPr>
        <w:t>allen Meyle-</w:t>
      </w:r>
      <w:r w:rsidR="008A0D6E">
        <w:rPr>
          <w:rFonts w:ascii="Arial" w:hAnsi="Arial" w:cs="Arial"/>
        </w:rPr>
        <w:t xml:space="preserve">Gelenken </w:t>
      </w:r>
      <w:r>
        <w:rPr>
          <w:rFonts w:ascii="Arial" w:hAnsi="Arial" w:cs="Arial"/>
        </w:rPr>
        <w:t xml:space="preserve">ein </w:t>
      </w:r>
      <w:r w:rsidR="008A0D6E">
        <w:rPr>
          <w:rFonts w:ascii="Arial" w:hAnsi="Arial" w:cs="Arial"/>
        </w:rPr>
        <w:t xml:space="preserve">neues </w:t>
      </w:r>
      <w:r>
        <w:rPr>
          <w:rFonts w:ascii="Arial" w:hAnsi="Arial" w:cs="Arial"/>
        </w:rPr>
        <w:t>Hochleis</w:t>
      </w:r>
      <w:r w:rsidR="00653F3B">
        <w:rPr>
          <w:rFonts w:ascii="Arial" w:hAnsi="Arial" w:cs="Arial"/>
        </w:rPr>
        <w:t>t</w:t>
      </w:r>
      <w:r>
        <w:rPr>
          <w:rFonts w:ascii="Arial" w:hAnsi="Arial" w:cs="Arial"/>
        </w:rPr>
        <w:t>ungsfet</w:t>
      </w:r>
      <w:r w:rsidR="00653F3B">
        <w:rPr>
          <w:rFonts w:ascii="Arial" w:hAnsi="Arial" w:cs="Arial"/>
        </w:rPr>
        <w:t xml:space="preserve">t </w:t>
      </w:r>
      <w:r w:rsidR="008A0D6E" w:rsidRPr="0019248A">
        <w:rPr>
          <w:rFonts w:ascii="Arial" w:hAnsi="Arial" w:cs="Arial"/>
        </w:rPr>
        <w:lastRenderedPageBreak/>
        <w:t xml:space="preserve">ein. </w:t>
      </w:r>
      <w:r w:rsidR="00653F3B" w:rsidRPr="0019248A">
        <w:rPr>
          <w:rFonts w:ascii="Arial" w:hAnsi="Arial" w:cs="Arial"/>
        </w:rPr>
        <w:t>Dies</w:t>
      </w:r>
      <w:r w:rsidR="00E80004" w:rsidRPr="0019248A">
        <w:rPr>
          <w:rFonts w:ascii="Arial" w:hAnsi="Arial" w:cs="Arial"/>
        </w:rPr>
        <w:t>es</w:t>
      </w:r>
      <w:r w:rsidR="00653F3B" w:rsidRPr="0019248A">
        <w:rPr>
          <w:rFonts w:ascii="Arial" w:hAnsi="Arial" w:cs="Arial"/>
        </w:rPr>
        <w:t xml:space="preserve"> wurde gemei</w:t>
      </w:r>
      <w:r w:rsidRPr="0019248A">
        <w:rPr>
          <w:rFonts w:ascii="Arial" w:hAnsi="Arial" w:cs="Arial"/>
        </w:rPr>
        <w:t>n</w:t>
      </w:r>
      <w:r w:rsidR="00653F3B" w:rsidRPr="0019248A">
        <w:rPr>
          <w:rFonts w:ascii="Arial" w:hAnsi="Arial" w:cs="Arial"/>
        </w:rPr>
        <w:t>s</w:t>
      </w:r>
      <w:r w:rsidRPr="0019248A">
        <w:rPr>
          <w:rFonts w:ascii="Arial" w:hAnsi="Arial" w:cs="Arial"/>
        </w:rPr>
        <w:t xml:space="preserve">am mit dem </w:t>
      </w:r>
      <w:r w:rsidR="00E80004" w:rsidRPr="0019248A">
        <w:rPr>
          <w:rFonts w:ascii="Arial" w:hAnsi="Arial" w:cs="Arial"/>
        </w:rPr>
        <w:t xml:space="preserve">Spezialisten für Hochleistungsschmierfette, </w:t>
      </w:r>
      <w:r w:rsidRPr="0019248A">
        <w:rPr>
          <w:rFonts w:ascii="Arial" w:hAnsi="Arial" w:cs="Arial"/>
        </w:rPr>
        <w:t>Fuchs Lubritech GmbH</w:t>
      </w:r>
      <w:r w:rsidR="00E80004" w:rsidRPr="0019248A">
        <w:rPr>
          <w:rFonts w:ascii="Arial" w:hAnsi="Arial" w:cs="Arial"/>
        </w:rPr>
        <w:t>,</w:t>
      </w:r>
      <w:r w:rsidRPr="0019248A">
        <w:rPr>
          <w:rFonts w:ascii="Arial" w:hAnsi="Arial" w:cs="Arial"/>
        </w:rPr>
        <w:t xml:space="preserve"> entwi</w:t>
      </w:r>
      <w:r w:rsidR="004E79EF" w:rsidRPr="0019248A">
        <w:rPr>
          <w:rFonts w:ascii="Arial" w:hAnsi="Arial" w:cs="Arial"/>
        </w:rPr>
        <w:t>ckelt</w:t>
      </w:r>
      <w:r w:rsidR="008A0D6E" w:rsidRPr="0019248A">
        <w:rPr>
          <w:rFonts w:ascii="Arial" w:hAnsi="Arial" w:cs="Arial"/>
        </w:rPr>
        <w:t xml:space="preserve">. </w:t>
      </w:r>
      <w:r w:rsidR="008A0D6E" w:rsidRPr="008A0C62">
        <w:rPr>
          <w:rFonts w:ascii="Arial" w:hAnsi="Arial" w:cs="Arial"/>
        </w:rPr>
        <w:t>Ziel war es</w:t>
      </w:r>
      <w:r w:rsidR="00BA77DD" w:rsidRPr="008A0C62">
        <w:rPr>
          <w:rFonts w:ascii="Arial" w:hAnsi="Arial" w:cs="Arial"/>
        </w:rPr>
        <w:t>,</w:t>
      </w:r>
      <w:r w:rsidR="008A0D6E" w:rsidRPr="008A0C62">
        <w:rPr>
          <w:rFonts w:ascii="Arial" w:hAnsi="Arial" w:cs="Arial"/>
        </w:rPr>
        <w:t xml:space="preserve"> </w:t>
      </w:r>
      <w:r w:rsidR="00BA77DD" w:rsidRPr="008A0C62">
        <w:rPr>
          <w:rFonts w:ascii="Arial" w:hAnsi="Arial" w:cs="Arial"/>
        </w:rPr>
        <w:t xml:space="preserve">die </w:t>
      </w:r>
      <w:r w:rsidR="00F82599" w:rsidRPr="008A0C62">
        <w:rPr>
          <w:rFonts w:ascii="Arial" w:hAnsi="Arial" w:cs="Arial"/>
        </w:rPr>
        <w:t>Losbrechmomente, die teilweise zu unerwünschten Geräuschen führen können, zu verringern</w:t>
      </w:r>
      <w:r w:rsidR="0019248A" w:rsidRPr="008A0C62">
        <w:rPr>
          <w:rFonts w:ascii="Arial" w:hAnsi="Arial" w:cs="Arial"/>
        </w:rPr>
        <w:t xml:space="preserve">. Die </w:t>
      </w:r>
      <w:r w:rsidR="00BA77DD" w:rsidRPr="008A0C62">
        <w:rPr>
          <w:rFonts w:ascii="Arial" w:hAnsi="Arial" w:cs="Arial"/>
        </w:rPr>
        <w:t xml:space="preserve">Verträglichkeit des </w:t>
      </w:r>
      <w:r w:rsidR="008A0D6E" w:rsidRPr="008A0C62">
        <w:rPr>
          <w:rFonts w:ascii="Arial" w:hAnsi="Arial" w:cs="Arial"/>
        </w:rPr>
        <w:t>Fett</w:t>
      </w:r>
      <w:r w:rsidR="00BA77DD" w:rsidRPr="008A0C62">
        <w:rPr>
          <w:rFonts w:ascii="Arial" w:hAnsi="Arial" w:cs="Arial"/>
        </w:rPr>
        <w:t>s</w:t>
      </w:r>
      <w:r w:rsidR="008A0D6E" w:rsidRPr="008A0C62">
        <w:rPr>
          <w:rFonts w:ascii="Arial" w:hAnsi="Arial" w:cs="Arial"/>
        </w:rPr>
        <w:t xml:space="preserve"> </w:t>
      </w:r>
      <w:r w:rsidR="0019248A" w:rsidRPr="008A0C62">
        <w:rPr>
          <w:rFonts w:ascii="Arial" w:hAnsi="Arial" w:cs="Arial"/>
        </w:rPr>
        <w:t xml:space="preserve">ist </w:t>
      </w:r>
      <w:r w:rsidR="008A0D6E" w:rsidRPr="008A0C62">
        <w:rPr>
          <w:rFonts w:ascii="Arial" w:hAnsi="Arial" w:cs="Arial"/>
        </w:rPr>
        <w:t>auf die im Gelenk eingesetzte</w:t>
      </w:r>
      <w:r w:rsidR="00BA77DD" w:rsidRPr="008A0C62">
        <w:rPr>
          <w:rFonts w:ascii="Arial" w:hAnsi="Arial" w:cs="Arial"/>
        </w:rPr>
        <w:t>n</w:t>
      </w:r>
      <w:r w:rsidR="008A0D6E" w:rsidRPr="008A0C62">
        <w:rPr>
          <w:rFonts w:ascii="Arial" w:hAnsi="Arial" w:cs="Arial"/>
        </w:rPr>
        <w:t xml:space="preserve"> Materia</w:t>
      </w:r>
      <w:r w:rsidR="00F82599" w:rsidRPr="008A0C62">
        <w:rPr>
          <w:rFonts w:ascii="Arial" w:hAnsi="Arial" w:cs="Arial"/>
        </w:rPr>
        <w:t xml:space="preserve">lien aus Stahl, </w:t>
      </w:r>
      <w:r w:rsidR="008A0D6E" w:rsidRPr="008A0C62">
        <w:rPr>
          <w:rFonts w:ascii="Arial" w:hAnsi="Arial" w:cs="Arial"/>
        </w:rPr>
        <w:t>Kunststoff</w:t>
      </w:r>
      <w:r w:rsidR="008A0D6E" w:rsidRPr="0019248A">
        <w:rPr>
          <w:rFonts w:ascii="Arial" w:hAnsi="Arial" w:cs="Arial"/>
        </w:rPr>
        <w:t xml:space="preserve"> </w:t>
      </w:r>
      <w:r w:rsidR="00F82599">
        <w:rPr>
          <w:rFonts w:ascii="Arial" w:hAnsi="Arial" w:cs="Arial"/>
        </w:rPr>
        <w:t xml:space="preserve">und Gummi </w:t>
      </w:r>
      <w:r w:rsidR="008A0D6E" w:rsidRPr="0019248A">
        <w:rPr>
          <w:rFonts w:ascii="Arial" w:hAnsi="Arial" w:cs="Arial"/>
        </w:rPr>
        <w:t>ab</w:t>
      </w:r>
      <w:r w:rsidR="0019248A" w:rsidRPr="0019248A">
        <w:rPr>
          <w:rFonts w:ascii="Arial" w:hAnsi="Arial" w:cs="Arial"/>
        </w:rPr>
        <w:t>gestimmt und sorgt dafür</w:t>
      </w:r>
      <w:r w:rsidR="00BA77DD" w:rsidRPr="0019248A">
        <w:rPr>
          <w:rFonts w:ascii="Arial" w:hAnsi="Arial" w:cs="Arial"/>
        </w:rPr>
        <w:t xml:space="preserve">, dass </w:t>
      </w:r>
      <w:r w:rsidR="008A0D6E" w:rsidRPr="0019248A">
        <w:rPr>
          <w:rFonts w:ascii="Arial" w:hAnsi="Arial" w:cs="Arial"/>
        </w:rPr>
        <w:t>die Reibung bei unterschiedlichen Belastungen gleichmäßiger verläuft.</w:t>
      </w:r>
      <w:r w:rsidR="008A0D6E">
        <w:rPr>
          <w:sz w:val="32"/>
          <w:szCs w:val="32"/>
        </w:rPr>
        <w:t xml:space="preserve"> </w:t>
      </w:r>
      <w:r w:rsidR="004E79EF">
        <w:rPr>
          <w:rFonts w:ascii="Arial" w:hAnsi="Arial" w:cs="Arial"/>
        </w:rPr>
        <w:t>Es han</w:t>
      </w:r>
      <w:r w:rsidR="00F82599">
        <w:rPr>
          <w:rFonts w:ascii="Arial" w:hAnsi="Arial" w:cs="Arial"/>
        </w:rPr>
        <w:t xml:space="preserve">delt sich um ein </w:t>
      </w:r>
      <w:r w:rsidR="00D45A99">
        <w:rPr>
          <w:rFonts w:ascii="Arial" w:hAnsi="Arial" w:cs="Arial"/>
        </w:rPr>
        <w:t>voll</w:t>
      </w:r>
      <w:r w:rsidR="00D45A99">
        <w:rPr>
          <w:rFonts w:ascii="Arial" w:hAnsi="Arial" w:cs="Arial"/>
        </w:rPr>
        <w:t xml:space="preserve">synthetisches </w:t>
      </w:r>
      <w:r w:rsidR="000D2B9D">
        <w:rPr>
          <w:rFonts w:ascii="Arial" w:hAnsi="Arial" w:cs="Arial"/>
        </w:rPr>
        <w:t>S</w:t>
      </w:r>
      <w:r w:rsidR="004E79EF">
        <w:rPr>
          <w:rFonts w:ascii="Arial" w:hAnsi="Arial" w:cs="Arial"/>
        </w:rPr>
        <w:t>chmierfett auf Basis einer hochwertigen Kalzium/Lith</w:t>
      </w:r>
      <w:r w:rsidR="007E6045">
        <w:rPr>
          <w:rFonts w:ascii="Arial" w:hAnsi="Arial" w:cs="Arial"/>
        </w:rPr>
        <w:t>i</w:t>
      </w:r>
      <w:r w:rsidR="004E79EF">
        <w:rPr>
          <w:rFonts w:ascii="Arial" w:hAnsi="Arial" w:cs="Arial"/>
        </w:rPr>
        <w:t xml:space="preserve">um-Komplexseife. Eine </w:t>
      </w:r>
      <w:r w:rsidR="007E6045">
        <w:rPr>
          <w:rFonts w:ascii="Arial" w:hAnsi="Arial" w:cs="Arial"/>
        </w:rPr>
        <w:t xml:space="preserve">eigene </w:t>
      </w:r>
      <w:r w:rsidR="004E79EF">
        <w:rPr>
          <w:rFonts w:ascii="Arial" w:hAnsi="Arial" w:cs="Arial"/>
        </w:rPr>
        <w:t>Additivkombination verleiht dem Fett eine gute Oxidationsbeständigkeit</w:t>
      </w:r>
      <w:r w:rsidR="00BA77DD">
        <w:rPr>
          <w:rFonts w:ascii="Arial" w:hAnsi="Arial" w:cs="Arial"/>
        </w:rPr>
        <w:t>,</w:t>
      </w:r>
      <w:r w:rsidR="004E79EF">
        <w:rPr>
          <w:rFonts w:ascii="Arial" w:hAnsi="Arial" w:cs="Arial"/>
        </w:rPr>
        <w:t xml:space="preserve"> hervorrage</w:t>
      </w:r>
      <w:r w:rsidR="004E79EF">
        <w:rPr>
          <w:rFonts w:ascii="Arial" w:hAnsi="Arial" w:cs="Arial"/>
        </w:rPr>
        <w:t>n</w:t>
      </w:r>
      <w:r w:rsidR="004E79EF">
        <w:rPr>
          <w:rFonts w:ascii="Arial" w:hAnsi="Arial" w:cs="Arial"/>
        </w:rPr>
        <w:t>den Korr</w:t>
      </w:r>
      <w:r w:rsidR="00B24ECC">
        <w:rPr>
          <w:rFonts w:ascii="Arial" w:hAnsi="Arial" w:cs="Arial"/>
        </w:rPr>
        <w:t>osi</w:t>
      </w:r>
      <w:r w:rsidR="004E79EF">
        <w:rPr>
          <w:rFonts w:ascii="Arial" w:hAnsi="Arial" w:cs="Arial"/>
        </w:rPr>
        <w:t>onsschutz und äußerst niedrige Reib</w:t>
      </w:r>
      <w:r w:rsidR="007E6045">
        <w:rPr>
          <w:rFonts w:ascii="Arial" w:hAnsi="Arial" w:cs="Arial"/>
        </w:rPr>
        <w:t>-</w:t>
      </w:r>
      <w:r w:rsidR="004E79EF">
        <w:rPr>
          <w:rFonts w:ascii="Arial" w:hAnsi="Arial" w:cs="Arial"/>
        </w:rPr>
        <w:t xml:space="preserve"> und Losbrechmoment</w:t>
      </w:r>
      <w:r w:rsidR="007E6045">
        <w:rPr>
          <w:rFonts w:ascii="Arial" w:hAnsi="Arial" w:cs="Arial"/>
        </w:rPr>
        <w:t>e</w:t>
      </w:r>
      <w:r w:rsidR="004E79EF">
        <w:rPr>
          <w:rFonts w:ascii="Arial" w:hAnsi="Arial" w:cs="Arial"/>
        </w:rPr>
        <w:t>.</w:t>
      </w:r>
      <w:r w:rsidR="004E79EF" w:rsidRPr="00B24ECC">
        <w:rPr>
          <w:rFonts w:ascii="Arial" w:hAnsi="Arial" w:cs="Arial"/>
        </w:rPr>
        <w:t xml:space="preserve"> </w:t>
      </w:r>
    </w:p>
    <w:p w:rsidR="00E8763F" w:rsidRDefault="00BA77DD" w:rsidP="00E96A5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</w:t>
      </w:r>
      <w:r w:rsidR="000E287A">
        <w:rPr>
          <w:rFonts w:ascii="Arial" w:hAnsi="Arial" w:cs="Arial"/>
        </w:rPr>
        <w:t>Verbesserungen führ</w:t>
      </w:r>
      <w:r>
        <w:rPr>
          <w:rFonts w:ascii="Arial" w:hAnsi="Arial" w:cs="Arial"/>
        </w:rPr>
        <w:t>en</w:t>
      </w:r>
      <w:r w:rsidR="000E287A">
        <w:rPr>
          <w:rFonts w:ascii="Arial" w:hAnsi="Arial" w:cs="Arial"/>
        </w:rPr>
        <w:t xml:space="preserve"> </w:t>
      </w:r>
      <w:r w:rsidR="00524421">
        <w:rPr>
          <w:rFonts w:ascii="Arial" w:hAnsi="Arial" w:cs="Arial"/>
        </w:rPr>
        <w:t xml:space="preserve">dazu, dass </w:t>
      </w:r>
      <w:r>
        <w:rPr>
          <w:rFonts w:ascii="Arial" w:hAnsi="Arial" w:cs="Arial"/>
        </w:rPr>
        <w:t>auch die</w:t>
      </w:r>
      <w:r w:rsidR="00E8763F">
        <w:rPr>
          <w:rFonts w:ascii="Arial" w:hAnsi="Arial" w:cs="Arial"/>
        </w:rPr>
        <w:t xml:space="preserve">ser neue </w:t>
      </w:r>
      <w:r w:rsidR="000E287A">
        <w:rPr>
          <w:rFonts w:ascii="Arial" w:hAnsi="Arial" w:cs="Arial"/>
        </w:rPr>
        <w:t xml:space="preserve">Meyle-HD-Spurstangenkopf </w:t>
      </w:r>
      <w:r>
        <w:rPr>
          <w:rFonts w:ascii="Arial" w:hAnsi="Arial" w:cs="Arial"/>
        </w:rPr>
        <w:t xml:space="preserve">deutlich länger </w:t>
      </w:r>
      <w:r w:rsidR="00E8763F">
        <w:rPr>
          <w:rFonts w:ascii="Arial" w:hAnsi="Arial" w:cs="Arial"/>
        </w:rPr>
        <w:t>hält als das</w:t>
      </w:r>
      <w:r>
        <w:rPr>
          <w:rFonts w:ascii="Arial" w:hAnsi="Arial" w:cs="Arial"/>
        </w:rPr>
        <w:t xml:space="preserve"> Originalersatzteil. </w:t>
      </w:r>
      <w:r w:rsidRPr="00BA77DD">
        <w:rPr>
          <w:rFonts w:ascii="Arial" w:hAnsi="Arial" w:cs="Arial"/>
        </w:rPr>
        <w:t xml:space="preserve">Die Teile mit den </w:t>
      </w:r>
      <w:proofErr w:type="spellStart"/>
      <w:r>
        <w:rPr>
          <w:rFonts w:ascii="Arial" w:hAnsi="Arial" w:cs="Arial"/>
        </w:rPr>
        <w:t>Meyle</w:t>
      </w:r>
      <w:proofErr w:type="spellEnd"/>
      <w:r w:rsidR="00D86653">
        <w:rPr>
          <w:rFonts w:ascii="Arial" w:hAnsi="Arial" w:cs="Arial"/>
        </w:rPr>
        <w:t>-</w:t>
      </w:r>
      <w:r>
        <w:rPr>
          <w:rFonts w:ascii="Arial" w:hAnsi="Arial" w:cs="Arial"/>
        </w:rPr>
        <w:t>Artikelnummern 616</w:t>
      </w:r>
      <w:r w:rsidR="00237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020</w:t>
      </w:r>
      <w:r w:rsidR="00237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2379E8">
        <w:rPr>
          <w:rFonts w:ascii="Arial" w:hAnsi="Arial" w:cs="Arial"/>
        </w:rPr>
        <w:t>0</w:t>
      </w:r>
      <w:r>
        <w:rPr>
          <w:rFonts w:ascii="Arial" w:hAnsi="Arial" w:cs="Arial"/>
        </w:rPr>
        <w:t>5/HD und 616</w:t>
      </w:r>
      <w:r w:rsidR="00237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020</w:t>
      </w:r>
      <w:r w:rsidR="00237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0011/HD passen für die </w:t>
      </w:r>
      <w:r w:rsidRPr="00BA77DD">
        <w:rPr>
          <w:rFonts w:ascii="Arial" w:hAnsi="Arial" w:cs="Arial"/>
        </w:rPr>
        <w:t>Mode</w:t>
      </w:r>
      <w:r w:rsidRPr="00BA77DD">
        <w:rPr>
          <w:rFonts w:ascii="Arial" w:hAnsi="Arial" w:cs="Arial"/>
        </w:rPr>
        <w:t>l</w:t>
      </w:r>
      <w:r w:rsidRPr="00BA77DD">
        <w:rPr>
          <w:rFonts w:ascii="Arial" w:hAnsi="Arial" w:cs="Arial"/>
        </w:rPr>
        <w:t>le Astra H, Zafira B, Meriva A/B</w:t>
      </w:r>
      <w:r w:rsidR="009B0A73">
        <w:rPr>
          <w:rFonts w:ascii="Arial" w:hAnsi="Arial" w:cs="Arial"/>
        </w:rPr>
        <w:t>,</w:t>
      </w:r>
      <w:r w:rsidRPr="00BA77DD">
        <w:rPr>
          <w:rFonts w:ascii="Arial" w:hAnsi="Arial" w:cs="Arial"/>
        </w:rPr>
        <w:t xml:space="preserve"> Vauxhall Astra Mk V, Zafira Mk II, Meriva, Meriva Mk II</w:t>
      </w:r>
      <w:r>
        <w:rPr>
          <w:rFonts w:ascii="Arial" w:hAnsi="Arial" w:cs="Arial"/>
        </w:rPr>
        <w:t>.</w:t>
      </w:r>
      <w:r w:rsidR="00E8763F">
        <w:rPr>
          <w:rFonts w:ascii="Arial" w:hAnsi="Arial" w:cs="Arial"/>
        </w:rPr>
        <w:t xml:space="preserve"> Wie auf alle HD-Teile gibt Wulf Gaertner Autoparts auf dieses Bauteil eine </w:t>
      </w:r>
      <w:r w:rsidR="00E8763F" w:rsidRPr="00E52F5B">
        <w:rPr>
          <w:rFonts w:ascii="Arial" w:hAnsi="Arial" w:cs="Arial"/>
        </w:rPr>
        <w:t>Garantie</w:t>
      </w:r>
      <w:r w:rsidR="00E8763F">
        <w:rPr>
          <w:rFonts w:ascii="Arial" w:hAnsi="Arial" w:cs="Arial"/>
        </w:rPr>
        <w:t xml:space="preserve"> </w:t>
      </w:r>
      <w:r w:rsidR="00E8763F" w:rsidRPr="00E52F5B">
        <w:rPr>
          <w:rFonts w:ascii="Arial" w:hAnsi="Arial" w:cs="Arial"/>
        </w:rPr>
        <w:t>von</w:t>
      </w:r>
      <w:r w:rsidR="00E8763F">
        <w:rPr>
          <w:rFonts w:ascii="Arial" w:hAnsi="Arial" w:cs="Arial"/>
        </w:rPr>
        <w:t xml:space="preserve"> </w:t>
      </w:r>
      <w:r w:rsidR="00E8763F" w:rsidRPr="00E52F5B">
        <w:rPr>
          <w:rFonts w:ascii="Arial" w:hAnsi="Arial" w:cs="Arial"/>
        </w:rPr>
        <w:t>vier</w:t>
      </w:r>
      <w:r w:rsidR="00E8763F">
        <w:rPr>
          <w:rFonts w:ascii="Arial" w:hAnsi="Arial" w:cs="Arial"/>
        </w:rPr>
        <w:t xml:space="preserve"> </w:t>
      </w:r>
      <w:r w:rsidR="00E8763F" w:rsidRPr="00E52F5B">
        <w:rPr>
          <w:rFonts w:ascii="Arial" w:hAnsi="Arial" w:cs="Arial"/>
        </w:rPr>
        <w:t>Jahren</w:t>
      </w:r>
      <w:r w:rsidR="00E8763F">
        <w:rPr>
          <w:rFonts w:ascii="Arial" w:hAnsi="Arial" w:cs="Arial"/>
        </w:rPr>
        <w:t xml:space="preserve">. </w:t>
      </w:r>
    </w:p>
    <w:p w:rsidR="00355277" w:rsidRDefault="00355277" w:rsidP="00355277">
      <w:pPr>
        <w:jc w:val="both"/>
        <w:rPr>
          <w:rFonts w:ascii="Arial" w:hAnsi="Arial" w:cs="Arial"/>
          <w:sz w:val="20"/>
          <w:szCs w:val="20"/>
        </w:rPr>
      </w:pPr>
      <w:r w:rsidRPr="00470A18">
        <w:rPr>
          <w:rFonts w:ascii="Arial" w:hAnsi="Arial" w:cs="Arial"/>
          <w:sz w:val="20"/>
          <w:szCs w:val="20"/>
        </w:rPr>
        <w:t xml:space="preserve">Sie können die Pressetexte und Pressefotos herunterladen unter </w:t>
      </w:r>
      <w:hyperlink r:id="rId8" w:history="1">
        <w:r w:rsidRPr="00470A18">
          <w:rPr>
            <w:rStyle w:val="Hyperlink"/>
            <w:rFonts w:ascii="Arial" w:hAnsi="Arial" w:cs="Arial"/>
            <w:sz w:val="20"/>
            <w:szCs w:val="20"/>
          </w:rPr>
          <w:t>www.meyle.com</w:t>
        </w:r>
      </w:hyperlink>
      <w:r w:rsidRPr="00470A18">
        <w:rPr>
          <w:rFonts w:ascii="Arial" w:hAnsi="Arial" w:cs="Arial"/>
          <w:sz w:val="20"/>
          <w:szCs w:val="20"/>
        </w:rPr>
        <w:t xml:space="preserve"> oder als Datei beste</w:t>
      </w:r>
      <w:r w:rsidRPr="00470A18">
        <w:rPr>
          <w:rFonts w:ascii="Arial" w:hAnsi="Arial" w:cs="Arial"/>
          <w:sz w:val="20"/>
          <w:szCs w:val="20"/>
        </w:rPr>
        <w:t>l</w:t>
      </w:r>
      <w:r w:rsidRPr="00470A18">
        <w:rPr>
          <w:rFonts w:ascii="Arial" w:hAnsi="Arial" w:cs="Arial"/>
          <w:sz w:val="20"/>
          <w:szCs w:val="20"/>
        </w:rPr>
        <w:t xml:space="preserve">len. </w:t>
      </w:r>
    </w:p>
    <w:p w:rsidR="00355277" w:rsidRDefault="00355277" w:rsidP="00E8763F">
      <w:pPr>
        <w:spacing w:after="240" w:line="360" w:lineRule="auto"/>
        <w:jc w:val="both"/>
        <w:rPr>
          <w:rFonts w:ascii="Arial" w:hAnsi="Arial" w:cs="Arial"/>
        </w:rPr>
      </w:pPr>
    </w:p>
    <w:p w:rsidR="00A22282" w:rsidRPr="00A65202" w:rsidRDefault="00A22282" w:rsidP="00A22282">
      <w:pPr>
        <w:rPr>
          <w:rFonts w:ascii="Arial" w:hAnsi="Arial" w:cs="Arial"/>
          <w:sz w:val="16"/>
          <w:szCs w:val="16"/>
        </w:rPr>
      </w:pPr>
      <w:r w:rsidRPr="00A65202">
        <w:rPr>
          <w:rFonts w:ascii="Arial" w:hAnsi="Arial" w:cs="Arial"/>
          <w:sz w:val="16"/>
          <w:szCs w:val="16"/>
        </w:rPr>
        <w:t>Kontakt:</w:t>
      </w:r>
      <w:r w:rsidR="00813AFD">
        <w:rPr>
          <w:rFonts w:ascii="Arial" w:hAnsi="Arial" w:cs="Arial"/>
          <w:sz w:val="16"/>
          <w:szCs w:val="16"/>
        </w:rPr>
        <w:t xml:space="preserve"> </w:t>
      </w:r>
    </w:p>
    <w:p w:rsidR="00A22282" w:rsidRPr="00A65202" w:rsidRDefault="00A22282" w:rsidP="00A22282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65202">
        <w:rPr>
          <w:rFonts w:ascii="Arial" w:hAnsi="Arial" w:cs="Arial"/>
          <w:sz w:val="16"/>
          <w:szCs w:val="16"/>
        </w:rPr>
        <w:t>Public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Relations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von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Hoyningen-Huene,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Marc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von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Bandemer,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Tel: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+49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40</w:t>
      </w:r>
      <w:r w:rsidR="00813A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416208-17</w:t>
      </w:r>
      <w:r w:rsidRPr="00A65202">
        <w:rPr>
          <w:rFonts w:ascii="Arial" w:hAnsi="Arial" w:cs="Arial"/>
          <w:sz w:val="16"/>
          <w:szCs w:val="16"/>
        </w:rPr>
        <w:t>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65202">
        <w:rPr>
          <w:rFonts w:ascii="Arial" w:hAnsi="Arial" w:cs="Arial"/>
          <w:sz w:val="16"/>
          <w:szCs w:val="16"/>
        </w:rPr>
        <w:t>E-Mail:</w:t>
      </w:r>
      <w:r w:rsidR="00813AFD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9D2623">
          <w:rPr>
            <w:rStyle w:val="Hyperlink"/>
            <w:rFonts w:ascii="Arial" w:hAnsi="Arial" w:cs="Arial"/>
            <w:sz w:val="16"/>
            <w:szCs w:val="16"/>
          </w:rPr>
          <w:t>mvb@prvhh.de</w:t>
        </w:r>
      </w:hyperlink>
    </w:p>
    <w:p w:rsidR="00A22282" w:rsidRDefault="00A22282" w:rsidP="00A22282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A22282">
        <w:rPr>
          <w:rFonts w:ascii="Arial" w:hAnsi="Arial" w:cs="Arial"/>
          <w:sz w:val="16"/>
          <w:szCs w:val="16"/>
        </w:rPr>
        <w:t>Wulf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Gaertner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Autoparts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AG,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="00CD45A9">
        <w:rPr>
          <w:rFonts w:ascii="Arial" w:hAnsi="Arial" w:cs="Arial"/>
          <w:sz w:val="16"/>
          <w:szCs w:val="16"/>
        </w:rPr>
        <w:t>Anja V</w:t>
      </w:r>
      <w:r w:rsidRPr="00A22282">
        <w:rPr>
          <w:rFonts w:ascii="Arial" w:hAnsi="Arial" w:cs="Arial"/>
          <w:sz w:val="16"/>
          <w:szCs w:val="16"/>
        </w:rPr>
        <w:t>olkers,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Tel: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+49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40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67506-7453,</w:t>
      </w:r>
      <w:r w:rsidR="00813AFD">
        <w:rPr>
          <w:rFonts w:ascii="Arial" w:hAnsi="Arial" w:cs="Arial"/>
          <w:sz w:val="16"/>
          <w:szCs w:val="16"/>
        </w:rPr>
        <w:t xml:space="preserve"> </w:t>
      </w:r>
      <w:r w:rsidRPr="00A22282">
        <w:rPr>
          <w:rFonts w:ascii="Arial" w:hAnsi="Arial" w:cs="Arial"/>
          <w:sz w:val="16"/>
          <w:szCs w:val="16"/>
        </w:rPr>
        <w:t>E-Mail:</w:t>
      </w:r>
      <w:r w:rsidR="00813AFD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A22282">
          <w:rPr>
            <w:rStyle w:val="Hyperlink"/>
            <w:rFonts w:ascii="Arial" w:hAnsi="Arial" w:cs="Arial"/>
            <w:sz w:val="16"/>
            <w:szCs w:val="16"/>
          </w:rPr>
          <w:t>anja.volkers@meyle.com</w:t>
        </w:r>
      </w:hyperlink>
    </w:p>
    <w:p w:rsidR="005D0CFC" w:rsidRDefault="005D0CFC" w:rsidP="005D0CFC">
      <w:pPr>
        <w:rPr>
          <w:rFonts w:ascii="Arial" w:hAnsi="Arial" w:cs="Arial"/>
          <w:sz w:val="16"/>
          <w:szCs w:val="16"/>
        </w:rPr>
      </w:pPr>
    </w:p>
    <w:sectPr w:rsidR="005D0CFC" w:rsidSect="000C5CAA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85" w:rsidRDefault="00001285">
      <w:r>
        <w:separator/>
      </w:r>
    </w:p>
  </w:endnote>
  <w:endnote w:type="continuationSeparator" w:id="0">
    <w:p w:rsidR="00001285" w:rsidRDefault="0000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86" w:rsidRDefault="00254686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</w:t>
    </w:r>
    <w:r w:rsidR="0019248A"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764530" cy="534035"/>
          <wp:effectExtent l="19050" t="0" r="7620" b="0"/>
          <wp:docPr id="2" name="Bild 2" descr="Footer_Presseber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Presseberich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  <w:szCs w:val="15"/>
      </w:rPr>
      <w:t xml:space="preserve"> </w:t>
    </w:r>
  </w:p>
  <w:p w:rsidR="00254686" w:rsidRDefault="00254686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85" w:rsidRDefault="00001285">
      <w:r>
        <w:separator/>
      </w:r>
    </w:p>
  </w:footnote>
  <w:footnote w:type="continuationSeparator" w:id="0">
    <w:p w:rsidR="00001285" w:rsidRDefault="0000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86" w:rsidRDefault="00254686" w:rsidP="000C5CAA">
    <w:pPr>
      <w:pStyle w:val="Kopfzeile"/>
      <w:tabs>
        <w:tab w:val="clear" w:pos="9072"/>
        <w:tab w:val="right" w:pos="9180"/>
      </w:tabs>
      <w:ind w:hanging="180"/>
    </w:pPr>
    <w:r>
      <w:t xml:space="preserve"> </w:t>
    </w:r>
    <w:r w:rsidR="0019248A">
      <w:rPr>
        <w:noProof/>
      </w:rPr>
      <w:drawing>
        <wp:inline distT="0" distB="0" distL="0" distR="0">
          <wp:extent cx="5815330" cy="1060450"/>
          <wp:effectExtent l="19050" t="0" r="0" b="0"/>
          <wp:docPr id="1" name="Bild 1" descr="Header_Pressebericht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esseberichte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3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95pt;height:97.35pt" o:bullet="t">
        <v:imagedata r:id="rId1" o:title=""/>
      </v:shape>
    </w:pict>
  </w:numPicBullet>
  <w:abstractNum w:abstractNumId="0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1E12"/>
    <w:multiLevelType w:val="hybridMultilevel"/>
    <w:tmpl w:val="BC406E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FFC1A41"/>
    <w:multiLevelType w:val="hybridMultilevel"/>
    <w:tmpl w:val="74B49E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210A2"/>
    <w:multiLevelType w:val="hybridMultilevel"/>
    <w:tmpl w:val="7D6ABD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172AE"/>
    <w:multiLevelType w:val="hybridMultilevel"/>
    <w:tmpl w:val="A8846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3C7"/>
    <w:rsid w:val="00001285"/>
    <w:rsid w:val="00003281"/>
    <w:rsid w:val="000075E7"/>
    <w:rsid w:val="00012A2C"/>
    <w:rsid w:val="00014D7F"/>
    <w:rsid w:val="00015D55"/>
    <w:rsid w:val="0001613C"/>
    <w:rsid w:val="0002349F"/>
    <w:rsid w:val="000242F0"/>
    <w:rsid w:val="000326E9"/>
    <w:rsid w:val="00041F06"/>
    <w:rsid w:val="00042CC9"/>
    <w:rsid w:val="0004380D"/>
    <w:rsid w:val="000439B6"/>
    <w:rsid w:val="00045588"/>
    <w:rsid w:val="00045CB6"/>
    <w:rsid w:val="000535CF"/>
    <w:rsid w:val="000536AF"/>
    <w:rsid w:val="00054CD9"/>
    <w:rsid w:val="0006123E"/>
    <w:rsid w:val="00062D7C"/>
    <w:rsid w:val="000641CC"/>
    <w:rsid w:val="000719CF"/>
    <w:rsid w:val="00077605"/>
    <w:rsid w:val="00082289"/>
    <w:rsid w:val="000851CE"/>
    <w:rsid w:val="000927A2"/>
    <w:rsid w:val="000A1B6B"/>
    <w:rsid w:val="000A443A"/>
    <w:rsid w:val="000B5821"/>
    <w:rsid w:val="000C5CAA"/>
    <w:rsid w:val="000D09DE"/>
    <w:rsid w:val="000D2B9D"/>
    <w:rsid w:val="000D492B"/>
    <w:rsid w:val="000E01F2"/>
    <w:rsid w:val="000E287A"/>
    <w:rsid w:val="000E3EBD"/>
    <w:rsid w:val="000E5B77"/>
    <w:rsid w:val="000F0A35"/>
    <w:rsid w:val="00100749"/>
    <w:rsid w:val="00100F33"/>
    <w:rsid w:val="001037E2"/>
    <w:rsid w:val="0010437D"/>
    <w:rsid w:val="001059CC"/>
    <w:rsid w:val="0011034E"/>
    <w:rsid w:val="001119AD"/>
    <w:rsid w:val="00112E25"/>
    <w:rsid w:val="00116783"/>
    <w:rsid w:val="00120F6C"/>
    <w:rsid w:val="00122CBA"/>
    <w:rsid w:val="00126E9F"/>
    <w:rsid w:val="001437B9"/>
    <w:rsid w:val="00147E80"/>
    <w:rsid w:val="001528B9"/>
    <w:rsid w:val="00152D40"/>
    <w:rsid w:val="001763B1"/>
    <w:rsid w:val="00176809"/>
    <w:rsid w:val="00176BE7"/>
    <w:rsid w:val="001818AC"/>
    <w:rsid w:val="00185950"/>
    <w:rsid w:val="00191BBA"/>
    <w:rsid w:val="0019248A"/>
    <w:rsid w:val="00195AC0"/>
    <w:rsid w:val="00195B75"/>
    <w:rsid w:val="001A129D"/>
    <w:rsid w:val="001A1B71"/>
    <w:rsid w:val="001A24C5"/>
    <w:rsid w:val="001A4C95"/>
    <w:rsid w:val="001A4CDF"/>
    <w:rsid w:val="001A6D43"/>
    <w:rsid w:val="001B4662"/>
    <w:rsid w:val="001B4714"/>
    <w:rsid w:val="001B7077"/>
    <w:rsid w:val="001C71EE"/>
    <w:rsid w:val="001D0E74"/>
    <w:rsid w:val="001D1059"/>
    <w:rsid w:val="001E5A2A"/>
    <w:rsid w:val="001E6C85"/>
    <w:rsid w:val="001F751B"/>
    <w:rsid w:val="002018B3"/>
    <w:rsid w:val="002041B7"/>
    <w:rsid w:val="00207096"/>
    <w:rsid w:val="002139A6"/>
    <w:rsid w:val="00214F55"/>
    <w:rsid w:val="002311A5"/>
    <w:rsid w:val="002379E8"/>
    <w:rsid w:val="002431D1"/>
    <w:rsid w:val="00244433"/>
    <w:rsid w:val="00245B9F"/>
    <w:rsid w:val="00245D24"/>
    <w:rsid w:val="00254686"/>
    <w:rsid w:val="00263D80"/>
    <w:rsid w:val="00265075"/>
    <w:rsid w:val="002656AA"/>
    <w:rsid w:val="00266539"/>
    <w:rsid w:val="0027204A"/>
    <w:rsid w:val="00282CCC"/>
    <w:rsid w:val="00283EAB"/>
    <w:rsid w:val="0028757A"/>
    <w:rsid w:val="002900D8"/>
    <w:rsid w:val="0029305E"/>
    <w:rsid w:val="002A03EC"/>
    <w:rsid w:val="002A2448"/>
    <w:rsid w:val="002A6566"/>
    <w:rsid w:val="002A66FD"/>
    <w:rsid w:val="002B3DB8"/>
    <w:rsid w:val="002B4D8A"/>
    <w:rsid w:val="002B7AF5"/>
    <w:rsid w:val="002C18CC"/>
    <w:rsid w:val="002C1EE6"/>
    <w:rsid w:val="002C77C3"/>
    <w:rsid w:val="002D435D"/>
    <w:rsid w:val="002D46AD"/>
    <w:rsid w:val="002E52E6"/>
    <w:rsid w:val="002E5DA3"/>
    <w:rsid w:val="002F0434"/>
    <w:rsid w:val="002F7F8F"/>
    <w:rsid w:val="00307201"/>
    <w:rsid w:val="003113A8"/>
    <w:rsid w:val="00317316"/>
    <w:rsid w:val="00324D24"/>
    <w:rsid w:val="00330607"/>
    <w:rsid w:val="00333DB1"/>
    <w:rsid w:val="00345C4B"/>
    <w:rsid w:val="00347CC7"/>
    <w:rsid w:val="003509DD"/>
    <w:rsid w:val="003528BA"/>
    <w:rsid w:val="00355277"/>
    <w:rsid w:val="00355793"/>
    <w:rsid w:val="00355A7A"/>
    <w:rsid w:val="003560D6"/>
    <w:rsid w:val="00362ABC"/>
    <w:rsid w:val="003753BA"/>
    <w:rsid w:val="00375C2B"/>
    <w:rsid w:val="0037651F"/>
    <w:rsid w:val="00382A99"/>
    <w:rsid w:val="003849A2"/>
    <w:rsid w:val="00387909"/>
    <w:rsid w:val="00390812"/>
    <w:rsid w:val="003A1227"/>
    <w:rsid w:val="003A2B50"/>
    <w:rsid w:val="003A6707"/>
    <w:rsid w:val="003B2142"/>
    <w:rsid w:val="003D3F5F"/>
    <w:rsid w:val="003D6BEB"/>
    <w:rsid w:val="003D74F5"/>
    <w:rsid w:val="003E0ACB"/>
    <w:rsid w:val="003E29C2"/>
    <w:rsid w:val="003E46D3"/>
    <w:rsid w:val="003E6AA2"/>
    <w:rsid w:val="003E70FA"/>
    <w:rsid w:val="003E7F8E"/>
    <w:rsid w:val="003F07BB"/>
    <w:rsid w:val="003F4142"/>
    <w:rsid w:val="003F7903"/>
    <w:rsid w:val="00415621"/>
    <w:rsid w:val="00424082"/>
    <w:rsid w:val="00424C34"/>
    <w:rsid w:val="004409F2"/>
    <w:rsid w:val="00443EEB"/>
    <w:rsid w:val="00444B9B"/>
    <w:rsid w:val="00447C87"/>
    <w:rsid w:val="00450848"/>
    <w:rsid w:val="004521AE"/>
    <w:rsid w:val="00476CDE"/>
    <w:rsid w:val="00480279"/>
    <w:rsid w:val="0048556E"/>
    <w:rsid w:val="004923C9"/>
    <w:rsid w:val="004933E9"/>
    <w:rsid w:val="00494F9E"/>
    <w:rsid w:val="004A27DE"/>
    <w:rsid w:val="004A3E94"/>
    <w:rsid w:val="004B099E"/>
    <w:rsid w:val="004B3927"/>
    <w:rsid w:val="004B7072"/>
    <w:rsid w:val="004C18F0"/>
    <w:rsid w:val="004D05B0"/>
    <w:rsid w:val="004D1C74"/>
    <w:rsid w:val="004D6FCB"/>
    <w:rsid w:val="004E15DA"/>
    <w:rsid w:val="004E4C6F"/>
    <w:rsid w:val="004E79EF"/>
    <w:rsid w:val="004F1D84"/>
    <w:rsid w:val="005011CD"/>
    <w:rsid w:val="00506824"/>
    <w:rsid w:val="005106DD"/>
    <w:rsid w:val="005129F5"/>
    <w:rsid w:val="00521DC2"/>
    <w:rsid w:val="00524421"/>
    <w:rsid w:val="00526BEA"/>
    <w:rsid w:val="0053327C"/>
    <w:rsid w:val="0053532F"/>
    <w:rsid w:val="00536325"/>
    <w:rsid w:val="00536EEA"/>
    <w:rsid w:val="00537032"/>
    <w:rsid w:val="00540BA9"/>
    <w:rsid w:val="00546592"/>
    <w:rsid w:val="00547BF6"/>
    <w:rsid w:val="00556771"/>
    <w:rsid w:val="00556BEA"/>
    <w:rsid w:val="00556EAF"/>
    <w:rsid w:val="005613A2"/>
    <w:rsid w:val="00567CB7"/>
    <w:rsid w:val="00571544"/>
    <w:rsid w:val="00571F5B"/>
    <w:rsid w:val="005738DC"/>
    <w:rsid w:val="00585B4D"/>
    <w:rsid w:val="005926AA"/>
    <w:rsid w:val="005934B8"/>
    <w:rsid w:val="00595533"/>
    <w:rsid w:val="00596839"/>
    <w:rsid w:val="005A1100"/>
    <w:rsid w:val="005A7A77"/>
    <w:rsid w:val="005B1232"/>
    <w:rsid w:val="005B23F3"/>
    <w:rsid w:val="005B5FE7"/>
    <w:rsid w:val="005B6FC5"/>
    <w:rsid w:val="005C179A"/>
    <w:rsid w:val="005C255C"/>
    <w:rsid w:val="005C69D6"/>
    <w:rsid w:val="005D0769"/>
    <w:rsid w:val="005D0CFC"/>
    <w:rsid w:val="005D3507"/>
    <w:rsid w:val="005D7A06"/>
    <w:rsid w:val="005F0144"/>
    <w:rsid w:val="005F43D9"/>
    <w:rsid w:val="005F460C"/>
    <w:rsid w:val="005F7C65"/>
    <w:rsid w:val="0060632E"/>
    <w:rsid w:val="00617759"/>
    <w:rsid w:val="00617B81"/>
    <w:rsid w:val="0062072A"/>
    <w:rsid w:val="00620F28"/>
    <w:rsid w:val="006243CE"/>
    <w:rsid w:val="00632281"/>
    <w:rsid w:val="00633C40"/>
    <w:rsid w:val="00633DDA"/>
    <w:rsid w:val="00636048"/>
    <w:rsid w:val="00636535"/>
    <w:rsid w:val="00641C9D"/>
    <w:rsid w:val="006434E5"/>
    <w:rsid w:val="006449CB"/>
    <w:rsid w:val="00647B11"/>
    <w:rsid w:val="00653F3B"/>
    <w:rsid w:val="006601C0"/>
    <w:rsid w:val="00672E7E"/>
    <w:rsid w:val="0068060A"/>
    <w:rsid w:val="00683CC9"/>
    <w:rsid w:val="00684385"/>
    <w:rsid w:val="0068648B"/>
    <w:rsid w:val="006874B8"/>
    <w:rsid w:val="00690A6A"/>
    <w:rsid w:val="00690EF3"/>
    <w:rsid w:val="00694BE0"/>
    <w:rsid w:val="006A377C"/>
    <w:rsid w:val="006B19D2"/>
    <w:rsid w:val="006B251A"/>
    <w:rsid w:val="006C04BF"/>
    <w:rsid w:val="006C7616"/>
    <w:rsid w:val="006D031E"/>
    <w:rsid w:val="006D2A86"/>
    <w:rsid w:val="006D5311"/>
    <w:rsid w:val="006D56EE"/>
    <w:rsid w:val="006D7901"/>
    <w:rsid w:val="006D7E2C"/>
    <w:rsid w:val="006E0553"/>
    <w:rsid w:val="006E2242"/>
    <w:rsid w:val="006E3860"/>
    <w:rsid w:val="006E3920"/>
    <w:rsid w:val="006E3C59"/>
    <w:rsid w:val="006E50F3"/>
    <w:rsid w:val="006E5407"/>
    <w:rsid w:val="006F2A80"/>
    <w:rsid w:val="006F683F"/>
    <w:rsid w:val="006F6930"/>
    <w:rsid w:val="006F72CB"/>
    <w:rsid w:val="0070674D"/>
    <w:rsid w:val="00715D1D"/>
    <w:rsid w:val="00722DF7"/>
    <w:rsid w:val="00723C2F"/>
    <w:rsid w:val="007245F0"/>
    <w:rsid w:val="00724941"/>
    <w:rsid w:val="00737B9B"/>
    <w:rsid w:val="00747AE6"/>
    <w:rsid w:val="00753F44"/>
    <w:rsid w:val="00754565"/>
    <w:rsid w:val="00760FE7"/>
    <w:rsid w:val="0076350C"/>
    <w:rsid w:val="0076515B"/>
    <w:rsid w:val="00773895"/>
    <w:rsid w:val="007976A4"/>
    <w:rsid w:val="007A1836"/>
    <w:rsid w:val="007A53A7"/>
    <w:rsid w:val="007B1862"/>
    <w:rsid w:val="007B4293"/>
    <w:rsid w:val="007C729F"/>
    <w:rsid w:val="007C7CB9"/>
    <w:rsid w:val="007C7E4B"/>
    <w:rsid w:val="007D2F43"/>
    <w:rsid w:val="007D5898"/>
    <w:rsid w:val="007E6045"/>
    <w:rsid w:val="007F0AA8"/>
    <w:rsid w:val="007F2062"/>
    <w:rsid w:val="007F3098"/>
    <w:rsid w:val="00800196"/>
    <w:rsid w:val="00806769"/>
    <w:rsid w:val="00813AFD"/>
    <w:rsid w:val="00826BED"/>
    <w:rsid w:val="00842227"/>
    <w:rsid w:val="0084245D"/>
    <w:rsid w:val="00845FD4"/>
    <w:rsid w:val="00847DDF"/>
    <w:rsid w:val="00852D89"/>
    <w:rsid w:val="00862B4F"/>
    <w:rsid w:val="00871950"/>
    <w:rsid w:val="00872772"/>
    <w:rsid w:val="00876140"/>
    <w:rsid w:val="008809AE"/>
    <w:rsid w:val="008813E8"/>
    <w:rsid w:val="0088189A"/>
    <w:rsid w:val="00882194"/>
    <w:rsid w:val="0088526E"/>
    <w:rsid w:val="00886212"/>
    <w:rsid w:val="00892632"/>
    <w:rsid w:val="008955A5"/>
    <w:rsid w:val="008A0C62"/>
    <w:rsid w:val="008A0D6E"/>
    <w:rsid w:val="008A1674"/>
    <w:rsid w:val="008B198B"/>
    <w:rsid w:val="008B24DB"/>
    <w:rsid w:val="008B5BCC"/>
    <w:rsid w:val="008C3643"/>
    <w:rsid w:val="008C3CA8"/>
    <w:rsid w:val="008C4F16"/>
    <w:rsid w:val="008D183D"/>
    <w:rsid w:val="008D59EE"/>
    <w:rsid w:val="008E0A05"/>
    <w:rsid w:val="008E3F82"/>
    <w:rsid w:val="008F00D1"/>
    <w:rsid w:val="008F1E96"/>
    <w:rsid w:val="008F2ADE"/>
    <w:rsid w:val="008F5B66"/>
    <w:rsid w:val="00901F11"/>
    <w:rsid w:val="00902637"/>
    <w:rsid w:val="009125B4"/>
    <w:rsid w:val="00912D33"/>
    <w:rsid w:val="009136C2"/>
    <w:rsid w:val="00921357"/>
    <w:rsid w:val="0092441E"/>
    <w:rsid w:val="00925B08"/>
    <w:rsid w:val="0093392B"/>
    <w:rsid w:val="00941B33"/>
    <w:rsid w:val="0094211B"/>
    <w:rsid w:val="00954A9C"/>
    <w:rsid w:val="00972C4B"/>
    <w:rsid w:val="00975375"/>
    <w:rsid w:val="00982A68"/>
    <w:rsid w:val="0098518F"/>
    <w:rsid w:val="0099571B"/>
    <w:rsid w:val="00997C36"/>
    <w:rsid w:val="009A2A86"/>
    <w:rsid w:val="009A74C6"/>
    <w:rsid w:val="009B0A73"/>
    <w:rsid w:val="009B1D0F"/>
    <w:rsid w:val="009B39CB"/>
    <w:rsid w:val="009B499A"/>
    <w:rsid w:val="009B6102"/>
    <w:rsid w:val="009C13B5"/>
    <w:rsid w:val="009C67FD"/>
    <w:rsid w:val="009D466E"/>
    <w:rsid w:val="009D6368"/>
    <w:rsid w:val="009E4974"/>
    <w:rsid w:val="009E6042"/>
    <w:rsid w:val="009E673A"/>
    <w:rsid w:val="009F76DC"/>
    <w:rsid w:val="00A01B49"/>
    <w:rsid w:val="00A05A96"/>
    <w:rsid w:val="00A05E3E"/>
    <w:rsid w:val="00A07631"/>
    <w:rsid w:val="00A1211D"/>
    <w:rsid w:val="00A16605"/>
    <w:rsid w:val="00A22282"/>
    <w:rsid w:val="00A22D06"/>
    <w:rsid w:val="00A3031D"/>
    <w:rsid w:val="00A37124"/>
    <w:rsid w:val="00A374CB"/>
    <w:rsid w:val="00A510BC"/>
    <w:rsid w:val="00A57708"/>
    <w:rsid w:val="00A61134"/>
    <w:rsid w:val="00A6509F"/>
    <w:rsid w:val="00A65202"/>
    <w:rsid w:val="00A6588E"/>
    <w:rsid w:val="00A66D64"/>
    <w:rsid w:val="00A727B5"/>
    <w:rsid w:val="00A75ED9"/>
    <w:rsid w:val="00A8021C"/>
    <w:rsid w:val="00A802EC"/>
    <w:rsid w:val="00A8035B"/>
    <w:rsid w:val="00A83933"/>
    <w:rsid w:val="00A8405E"/>
    <w:rsid w:val="00A8538D"/>
    <w:rsid w:val="00A86969"/>
    <w:rsid w:val="00A872EB"/>
    <w:rsid w:val="00A95549"/>
    <w:rsid w:val="00AB1D3B"/>
    <w:rsid w:val="00AC0E60"/>
    <w:rsid w:val="00AC0EDD"/>
    <w:rsid w:val="00AC186E"/>
    <w:rsid w:val="00AC4D72"/>
    <w:rsid w:val="00AD2C42"/>
    <w:rsid w:val="00AF05BD"/>
    <w:rsid w:val="00AF0FD8"/>
    <w:rsid w:val="00B06F71"/>
    <w:rsid w:val="00B12AB0"/>
    <w:rsid w:val="00B24ECC"/>
    <w:rsid w:val="00B306E2"/>
    <w:rsid w:val="00B30AD4"/>
    <w:rsid w:val="00B377A2"/>
    <w:rsid w:val="00B404E0"/>
    <w:rsid w:val="00B4337D"/>
    <w:rsid w:val="00B44D02"/>
    <w:rsid w:val="00B46584"/>
    <w:rsid w:val="00B5595A"/>
    <w:rsid w:val="00B571F2"/>
    <w:rsid w:val="00B60610"/>
    <w:rsid w:val="00B60E4E"/>
    <w:rsid w:val="00B63F08"/>
    <w:rsid w:val="00B66A48"/>
    <w:rsid w:val="00B758AD"/>
    <w:rsid w:val="00B7612A"/>
    <w:rsid w:val="00B91AA2"/>
    <w:rsid w:val="00B9527D"/>
    <w:rsid w:val="00BA15BA"/>
    <w:rsid w:val="00BA59CA"/>
    <w:rsid w:val="00BA75C6"/>
    <w:rsid w:val="00BA77DD"/>
    <w:rsid w:val="00BC1B91"/>
    <w:rsid w:val="00BC35F8"/>
    <w:rsid w:val="00BC4A31"/>
    <w:rsid w:val="00BC7317"/>
    <w:rsid w:val="00BD1F9A"/>
    <w:rsid w:val="00BE18B1"/>
    <w:rsid w:val="00BF3F93"/>
    <w:rsid w:val="00BF6757"/>
    <w:rsid w:val="00BF73B1"/>
    <w:rsid w:val="00C01F15"/>
    <w:rsid w:val="00C0216C"/>
    <w:rsid w:val="00C03E2D"/>
    <w:rsid w:val="00C10275"/>
    <w:rsid w:val="00C117CA"/>
    <w:rsid w:val="00C123FE"/>
    <w:rsid w:val="00C13EEF"/>
    <w:rsid w:val="00C14831"/>
    <w:rsid w:val="00C169E6"/>
    <w:rsid w:val="00C17453"/>
    <w:rsid w:val="00C26501"/>
    <w:rsid w:val="00C32D6F"/>
    <w:rsid w:val="00C41D6B"/>
    <w:rsid w:val="00C540F9"/>
    <w:rsid w:val="00C6284E"/>
    <w:rsid w:val="00C6491F"/>
    <w:rsid w:val="00C705AA"/>
    <w:rsid w:val="00C70AEF"/>
    <w:rsid w:val="00C82EA7"/>
    <w:rsid w:val="00C908F2"/>
    <w:rsid w:val="00C9245F"/>
    <w:rsid w:val="00CA09AB"/>
    <w:rsid w:val="00CB50D0"/>
    <w:rsid w:val="00CB7A80"/>
    <w:rsid w:val="00CC6A2A"/>
    <w:rsid w:val="00CD1408"/>
    <w:rsid w:val="00CD45A9"/>
    <w:rsid w:val="00CE0B63"/>
    <w:rsid w:val="00CF127D"/>
    <w:rsid w:val="00CF4EA8"/>
    <w:rsid w:val="00D0069A"/>
    <w:rsid w:val="00D1714F"/>
    <w:rsid w:val="00D17FEA"/>
    <w:rsid w:val="00D23B41"/>
    <w:rsid w:val="00D23D37"/>
    <w:rsid w:val="00D24817"/>
    <w:rsid w:val="00D24943"/>
    <w:rsid w:val="00D2702C"/>
    <w:rsid w:val="00D30874"/>
    <w:rsid w:val="00D45A99"/>
    <w:rsid w:val="00D47529"/>
    <w:rsid w:val="00D51880"/>
    <w:rsid w:val="00D6073D"/>
    <w:rsid w:val="00D71BBE"/>
    <w:rsid w:val="00D73DFD"/>
    <w:rsid w:val="00D86653"/>
    <w:rsid w:val="00D86B9C"/>
    <w:rsid w:val="00D91CCF"/>
    <w:rsid w:val="00D92649"/>
    <w:rsid w:val="00D92A03"/>
    <w:rsid w:val="00D943CC"/>
    <w:rsid w:val="00D9548E"/>
    <w:rsid w:val="00DA1629"/>
    <w:rsid w:val="00DA5239"/>
    <w:rsid w:val="00DC164D"/>
    <w:rsid w:val="00DC6DE7"/>
    <w:rsid w:val="00DC7D21"/>
    <w:rsid w:val="00DD469D"/>
    <w:rsid w:val="00DE4180"/>
    <w:rsid w:val="00DE623F"/>
    <w:rsid w:val="00DE694C"/>
    <w:rsid w:val="00DF3CCA"/>
    <w:rsid w:val="00E00280"/>
    <w:rsid w:val="00E007B8"/>
    <w:rsid w:val="00E01055"/>
    <w:rsid w:val="00E1153F"/>
    <w:rsid w:val="00E12BB7"/>
    <w:rsid w:val="00E14937"/>
    <w:rsid w:val="00E22688"/>
    <w:rsid w:val="00E266EB"/>
    <w:rsid w:val="00E533E9"/>
    <w:rsid w:val="00E61850"/>
    <w:rsid w:val="00E64FCF"/>
    <w:rsid w:val="00E72283"/>
    <w:rsid w:val="00E80004"/>
    <w:rsid w:val="00E8763F"/>
    <w:rsid w:val="00E87D15"/>
    <w:rsid w:val="00E9668D"/>
    <w:rsid w:val="00E96A57"/>
    <w:rsid w:val="00EA4C15"/>
    <w:rsid w:val="00EB04C2"/>
    <w:rsid w:val="00EB0D0F"/>
    <w:rsid w:val="00EB23C7"/>
    <w:rsid w:val="00EB6FAC"/>
    <w:rsid w:val="00EC2ED0"/>
    <w:rsid w:val="00EC7433"/>
    <w:rsid w:val="00ED048B"/>
    <w:rsid w:val="00ED161A"/>
    <w:rsid w:val="00ED2191"/>
    <w:rsid w:val="00ED42ED"/>
    <w:rsid w:val="00ED43A6"/>
    <w:rsid w:val="00EE1257"/>
    <w:rsid w:val="00EE1FC9"/>
    <w:rsid w:val="00EE4B6D"/>
    <w:rsid w:val="00EF64F2"/>
    <w:rsid w:val="00EF72A6"/>
    <w:rsid w:val="00F00551"/>
    <w:rsid w:val="00F007CA"/>
    <w:rsid w:val="00F125C8"/>
    <w:rsid w:val="00F17C48"/>
    <w:rsid w:val="00F213EC"/>
    <w:rsid w:val="00F25550"/>
    <w:rsid w:val="00F33EC2"/>
    <w:rsid w:val="00F4170B"/>
    <w:rsid w:val="00F42F4C"/>
    <w:rsid w:val="00F4564F"/>
    <w:rsid w:val="00F51930"/>
    <w:rsid w:val="00F5341D"/>
    <w:rsid w:val="00F61182"/>
    <w:rsid w:val="00F72440"/>
    <w:rsid w:val="00F7387C"/>
    <w:rsid w:val="00F74143"/>
    <w:rsid w:val="00F80D8C"/>
    <w:rsid w:val="00F813CD"/>
    <w:rsid w:val="00F82599"/>
    <w:rsid w:val="00F825A3"/>
    <w:rsid w:val="00F83B3E"/>
    <w:rsid w:val="00F91D9C"/>
    <w:rsid w:val="00F91FE5"/>
    <w:rsid w:val="00F92903"/>
    <w:rsid w:val="00F93B43"/>
    <w:rsid w:val="00F945AC"/>
    <w:rsid w:val="00FA5233"/>
    <w:rsid w:val="00FA592B"/>
    <w:rsid w:val="00FA6673"/>
    <w:rsid w:val="00FC24AD"/>
    <w:rsid w:val="00FC6F66"/>
    <w:rsid w:val="00FC7DFB"/>
    <w:rsid w:val="00FD2E46"/>
    <w:rsid w:val="00FE56B2"/>
    <w:rsid w:val="00FE70F4"/>
    <w:rsid w:val="00FE7698"/>
    <w:rsid w:val="00FF0733"/>
    <w:rsid w:val="00FF2DC8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1F7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75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751B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1F751B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rsid w:val="001F751B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1F751B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1F751B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1357"/>
    <w:rPr>
      <w:b/>
      <w:bCs/>
    </w:rPr>
  </w:style>
  <w:style w:type="character" w:styleId="Kommentarzeichen">
    <w:name w:val="annotation reference"/>
    <w:semiHidden/>
    <w:rsid w:val="00A37124"/>
    <w:rPr>
      <w:sz w:val="16"/>
      <w:szCs w:val="16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styleId="Textkrper2">
    <w:name w:val="Body Text 2"/>
    <w:basedOn w:val="Standard"/>
    <w:link w:val="Textkrper2Zchn"/>
    <w:rsid w:val="00B44D02"/>
    <w:pPr>
      <w:spacing w:after="120" w:line="480" w:lineRule="auto"/>
    </w:pPr>
  </w:style>
  <w:style w:type="character" w:customStyle="1" w:styleId="Textkrper2Zchn">
    <w:name w:val="Textkörper 2 Zchn"/>
    <w:link w:val="Textkrper2"/>
    <w:rsid w:val="00B44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ja.volker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9FF7-27DB-48F8-8EDB-AAA88A48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Products® - Wulf Gaertner Autoparts AG</vt:lpstr>
    </vt:vector>
  </TitlesOfParts>
  <Company>Wulf Gaertner Autoparts AG</Company>
  <LinksUpToDate>false</LinksUpToDate>
  <CharactersWithSpaces>3371</CharactersWithSpaces>
  <SharedDoc>false</SharedDoc>
  <HLinks>
    <vt:vector size="18" baseType="variant">
      <vt:variant>
        <vt:i4>3735643</vt:i4>
      </vt:variant>
      <vt:variant>
        <vt:i4>6</vt:i4>
      </vt:variant>
      <vt:variant>
        <vt:i4>0</vt:i4>
      </vt:variant>
      <vt:variant>
        <vt:i4>5</vt:i4>
      </vt:variant>
      <vt:variant>
        <vt:lpwstr>mailto:anja.volkers@meyle.com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Products® - Wulf Gaertner Autoparts AG</dc:title>
  <dc:creator>.</dc:creator>
  <cp:lastModifiedBy>FA400312</cp:lastModifiedBy>
  <cp:revision>5</cp:revision>
  <cp:lastPrinted>2014-01-06T15:31:00Z</cp:lastPrinted>
  <dcterms:created xsi:type="dcterms:W3CDTF">2014-01-20T09:40:00Z</dcterms:created>
  <dcterms:modified xsi:type="dcterms:W3CDTF">2014-02-10T13:24:00Z</dcterms:modified>
</cp:coreProperties>
</file>